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60E" w:rsidRPr="0050660E" w:rsidRDefault="00947167" w:rsidP="0050660E">
      <w:pPr>
        <w:spacing w:after="0" w:line="240" w:lineRule="auto"/>
        <w:contextualSpacing/>
        <w:jc w:val="both"/>
        <w:rPr>
          <w:rFonts w:ascii="Times New Roman Tj" w:eastAsia="Times New Roman" w:hAnsi="Times New Roman Tj" w:cs="Times New Roman"/>
          <w:sz w:val="28"/>
          <w:szCs w:val="28"/>
          <w:lang w:eastAsia="ru-RU"/>
        </w:rPr>
      </w:pPr>
      <w:r>
        <w:rPr>
          <w:rFonts w:ascii="Times New Roman Tj" w:eastAsia="Times New Roman" w:hAnsi="Times New Roman Tj" w:cs="Times New Roman"/>
          <w:sz w:val="28"/>
          <w:szCs w:val="28"/>
          <w:lang w:eastAsia="ru-RU"/>
        </w:rPr>
        <w:t>Тест</w:t>
      </w:r>
      <w:r w:rsidR="0050660E" w:rsidRPr="0050660E">
        <w:rPr>
          <w:rFonts w:ascii="Times New Roman Tj" w:eastAsia="Times New Roman" w:hAnsi="Times New Roman Tj" w:cs="Times New Roman"/>
          <w:sz w:val="28"/>
          <w:szCs w:val="28"/>
          <w:lang w:eastAsia="ru-RU"/>
        </w:rPr>
        <w:t xml:space="preserve"> аз фанни психологияи иљтимої барои донишљўёни курси </w:t>
      </w:r>
      <w:r w:rsidR="00433A20">
        <w:rPr>
          <w:rFonts w:ascii="Times New Roman Tj" w:eastAsia="Times New Roman" w:hAnsi="Times New Roman Tj" w:cs="Times New Roman"/>
          <w:sz w:val="28"/>
          <w:szCs w:val="28"/>
          <w:lang w:eastAsia="ru-RU"/>
        </w:rPr>
        <w:t>1</w:t>
      </w:r>
      <w:bookmarkStart w:id="0" w:name="_GoBack"/>
      <w:bookmarkEnd w:id="0"/>
      <w:r>
        <w:rPr>
          <w:rFonts w:ascii="Times New Roman Tj" w:eastAsia="Times New Roman" w:hAnsi="Times New Roman Tj" w:cs="Times New Roman"/>
          <w:sz w:val="28"/>
          <w:szCs w:val="28"/>
          <w:lang w:eastAsia="ru-RU"/>
        </w:rPr>
        <w:t xml:space="preserve"> ихтисоси кори иљтимої</w:t>
      </w:r>
      <w:r w:rsidR="0050660E" w:rsidRPr="0050660E">
        <w:rPr>
          <w:rFonts w:ascii="Times New Roman Tj" w:eastAsia="Times New Roman" w:hAnsi="Times New Roman Tj" w:cs="Times New Roman"/>
          <w:sz w:val="28"/>
          <w:szCs w:val="28"/>
          <w:lang w:eastAsia="ru-RU"/>
        </w:rPr>
        <w:t>. Мураттиб: дотсент Алиев М.Т.</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@1.</w:t>
      </w:r>
    </w:p>
    <w:p w:rsidR="0050660E" w:rsidRPr="00AF4D2C" w:rsidRDefault="0050660E" w:rsidP="0050660E">
      <w:pPr>
        <w:suppressAutoHyphens/>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_____________ - илм дар бораи омўзиши ќонуниятњои пайдоиш, </w:t>
      </w:r>
      <w:r w:rsidRPr="00AF4D2C">
        <w:rPr>
          <w:rFonts w:ascii="Times New Roman Tj" w:eastAsia="Times New Roman" w:hAnsi="Times New Roman Tj" w:cs="Times New Roman"/>
          <w:bCs/>
          <w:sz w:val="20"/>
          <w:szCs w:val="20"/>
          <w:lang w:eastAsia="ru-RU"/>
        </w:rPr>
        <w:t>амалинамої ва зуњуроти њодисањои психологии инъикоскунандаи бањамтаъсиррасонињои одамон (гурўњњои онњо), њамчун намояндагони љамъиятњои гуногун мебошад.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$A) Психологияи иљтимої; $B) Психологияи умумї; $C) Психологияи инжинерї; $D) Психологияи муоширати корї; $E) Психологияи мењнат.</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@2.</w:t>
      </w:r>
    </w:p>
    <w:p w:rsidR="0050660E" w:rsidRPr="00AF4D2C" w:rsidRDefault="0050660E" w:rsidP="0050660E">
      <w:pPr>
        <w:spacing w:after="0" w:line="240" w:lineRule="auto"/>
        <w:contextualSpacing/>
        <w:jc w:val="both"/>
        <w:rPr>
          <w:rFonts w:ascii="Times New Roman Tj" w:eastAsia="Times New Roman" w:hAnsi="Times New Roman Tj" w:cs="Times New Roman"/>
          <w:iCs/>
          <w:sz w:val="20"/>
          <w:szCs w:val="20"/>
          <w:u w:val="single"/>
          <w:lang w:eastAsia="ru-RU"/>
        </w:rPr>
      </w:pPr>
      <w:r w:rsidRPr="00AF4D2C">
        <w:rPr>
          <w:rFonts w:ascii="Times New Roman Tj" w:eastAsia="Times New Roman" w:hAnsi="Times New Roman Tj" w:cs="Times New Roman"/>
          <w:iCs/>
          <w:sz w:val="20"/>
          <w:szCs w:val="20"/>
          <w:lang w:eastAsia="ru-RU"/>
        </w:rPr>
        <w:t xml:space="preserve">Донишњои психологияи иљтимої аз таълимоти кадом мутафаккирон сарчашма мегирад?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Н. Макиавелли, Т. Гоббс, И. Бентам, Ш. Монтескё, А. Ток-виль, Н.Я. Данилевский, А.И. Герцен ва дигарон; $B) </w:t>
      </w:r>
      <w:r w:rsidRPr="00AF4D2C">
        <w:rPr>
          <w:rFonts w:ascii="Times New Roman Tj" w:eastAsia="Times New Roman" w:hAnsi="Times New Roman Tj" w:cs="Times New Roman"/>
          <w:iCs/>
          <w:sz w:val="20"/>
          <w:szCs w:val="20"/>
          <w:lang w:eastAsia="ru-RU"/>
        </w:rPr>
        <w:t>Аристотел, Гераклит, Гиппократ, Демокрит, Платон, Конфутсий, Сунтсзї, Утсзї ва дигарон</w:t>
      </w:r>
      <w:r w:rsidRPr="00AF4D2C">
        <w:rPr>
          <w:rFonts w:ascii="Times New Roman Tj" w:eastAsia="Times New Roman" w:hAnsi="Times New Roman Tj" w:cs="Times New Roman"/>
          <w:sz w:val="20"/>
          <w:szCs w:val="20"/>
          <w:lang w:eastAsia="ru-RU"/>
        </w:rPr>
        <w:t>; $C) М.Латсарус, Х.Штейнтал ва В.Вундт; $D) Г.Тард, С.Сигиле ва Г. Лебон; $E) В. Макдаугалл.</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@3.</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Љумларо пурра кунед: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Дар асрњои миёна олимони собиќ Итињоди Шўравї ва баъдтар олимони </w:t>
      </w:r>
      <w:proofErr w:type="gramStart"/>
      <w:r w:rsidRPr="00AF4D2C">
        <w:rPr>
          <w:rFonts w:ascii="Times New Roman Tj" w:eastAsia="Times New Roman" w:hAnsi="Times New Roman Tj" w:cs="Times New Roman"/>
          <w:sz w:val="20"/>
          <w:szCs w:val="20"/>
          <w:lang w:eastAsia="ru-RU"/>
        </w:rPr>
        <w:t>хориљї:…</w:t>
      </w:r>
      <w:proofErr w:type="gramEnd"/>
      <w:r w:rsidRPr="00AF4D2C">
        <w:rPr>
          <w:rFonts w:ascii="Times New Roman Tj" w:eastAsia="Times New Roman" w:hAnsi="Times New Roman Tj" w:cs="Times New Roman"/>
          <w:sz w:val="20"/>
          <w:szCs w:val="20"/>
          <w:lang w:eastAsia="ru-RU"/>
        </w:rPr>
        <w:t>……....аз нигоњи психологю анатомї  бо урфу одат, маросим ва муносибатњои  љамъиятї алоќаманд будани њаёти љомеаро, нишон доданд.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Г.Тард, С.Сигиле ва Г. Лебон; $B) </w:t>
      </w:r>
      <w:r w:rsidRPr="00AF4D2C">
        <w:rPr>
          <w:rFonts w:ascii="Times New Roman Tj" w:eastAsia="Times New Roman" w:hAnsi="Times New Roman Tj" w:cs="Times New Roman"/>
          <w:iCs/>
          <w:sz w:val="20"/>
          <w:szCs w:val="20"/>
          <w:lang w:eastAsia="ru-RU"/>
        </w:rPr>
        <w:t>Аристотел, Гераклит, Гиппократ, Демокрит, Платон, Конфутсий, Сунтсзї, Утсзї ва диг.</w:t>
      </w:r>
      <w:r w:rsidRPr="00AF4D2C">
        <w:rPr>
          <w:rFonts w:ascii="Times New Roman Tj" w:eastAsia="Times New Roman" w:hAnsi="Times New Roman Tj" w:cs="Times New Roman"/>
          <w:sz w:val="20"/>
          <w:szCs w:val="20"/>
          <w:lang w:eastAsia="ru-RU"/>
        </w:rPr>
        <w:t>; $C) М.Латсарус, Х.Штейнтал ва В.Вундт; $D) Н. Макиавелли, Т. Гоббс, И. Бентам, Ш. Монтескё, А. Ток-виль, Н.Я. Данилевский, А.И. Герцен ва диг.; $E) В. Макдаугалл.</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@4.</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Миёнањои асри </w:t>
      </w:r>
      <w:r w:rsidRPr="00AF4D2C">
        <w:rPr>
          <w:rFonts w:ascii="Times New Roman Tj" w:eastAsia="Times New Roman" w:hAnsi="Times New Roman Tj" w:cs="Times New Roman"/>
          <w:sz w:val="20"/>
          <w:szCs w:val="20"/>
          <w:lang w:val="en-US" w:eastAsia="ru-RU"/>
        </w:rPr>
        <w:t>XIX</w:t>
      </w:r>
      <w:r w:rsidRPr="00AF4D2C">
        <w:rPr>
          <w:rFonts w:ascii="Times New Roman Tj" w:eastAsia="Times New Roman" w:hAnsi="Times New Roman Tj" w:cs="Times New Roman"/>
          <w:sz w:val="20"/>
          <w:szCs w:val="20"/>
          <w:lang w:eastAsia="ru-RU"/>
        </w:rPr>
        <w:t xml:space="preserve"> дар хориља чанд назарияи психологияи </w:t>
      </w:r>
      <w:proofErr w:type="gramStart"/>
      <w:r w:rsidRPr="00AF4D2C">
        <w:rPr>
          <w:rFonts w:ascii="Times New Roman Tj" w:eastAsia="Times New Roman" w:hAnsi="Times New Roman Tj" w:cs="Times New Roman"/>
          <w:sz w:val="20"/>
          <w:szCs w:val="20"/>
          <w:lang w:eastAsia="ru-RU"/>
        </w:rPr>
        <w:t xml:space="preserve">иљтимої,   </w:t>
      </w:r>
      <w:proofErr w:type="gramEnd"/>
      <w:r w:rsidRPr="00AF4D2C">
        <w:rPr>
          <w:rFonts w:ascii="Times New Roman Tj" w:eastAsia="Times New Roman" w:hAnsi="Times New Roman Tj" w:cs="Times New Roman"/>
          <w:sz w:val="20"/>
          <w:szCs w:val="20"/>
          <w:lang w:eastAsia="ru-RU"/>
        </w:rPr>
        <w:t>ки барои њамчун илми мустаќил шинохта шудани психологияи иљтимої наќши муњим бозиданд, амал мекарданд?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Дуто; $B) Якто; $C) Сето; $D) Шашто; $E) Чорто.</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@5.</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Асосгузорони назарияи «психологияи халќњо» кињоянд?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Г.Тард, С.Сигиле ва Г. Лебон; $B) </w:t>
      </w:r>
      <w:r w:rsidRPr="00AF4D2C">
        <w:rPr>
          <w:rFonts w:ascii="Times New Roman Tj" w:eastAsia="Times New Roman" w:hAnsi="Times New Roman Tj" w:cs="Times New Roman"/>
          <w:iCs/>
          <w:sz w:val="20"/>
          <w:szCs w:val="20"/>
          <w:lang w:eastAsia="ru-RU"/>
        </w:rPr>
        <w:t>Аристотел, Гераклит, Гиппократ, Демокрит, Платон, Конфутсий, Сунтсзї, Утсзї ва диг.</w:t>
      </w:r>
      <w:r w:rsidRPr="00AF4D2C">
        <w:rPr>
          <w:rFonts w:ascii="Times New Roman Tj" w:eastAsia="Times New Roman" w:hAnsi="Times New Roman Tj" w:cs="Times New Roman"/>
          <w:sz w:val="20"/>
          <w:szCs w:val="20"/>
          <w:lang w:eastAsia="ru-RU"/>
        </w:rPr>
        <w:t xml:space="preserve">; $C) М.Латсарус, Х.Штейнтал ва В.Вундт; $D) Н. Макиавелли, Т. Гоббс, И. Бентам, Ш. Монтескё, А. Ток-виль, Н.Я. Данилевский, А.И. Герцен ва диг.; $E) В. Макдаугалл.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@6.</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Асосгузорони назарияи «психологияи издињом» кињоянд?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Г.Тард, С.Сигиле ва Г. Лебон; $B) </w:t>
      </w:r>
      <w:r w:rsidRPr="00AF4D2C">
        <w:rPr>
          <w:rFonts w:ascii="Times New Roman Tj" w:eastAsia="Times New Roman" w:hAnsi="Times New Roman Tj" w:cs="Times New Roman"/>
          <w:iCs/>
          <w:sz w:val="20"/>
          <w:szCs w:val="20"/>
          <w:lang w:eastAsia="ru-RU"/>
        </w:rPr>
        <w:t>Аристотел, Гераклит, Гиппократ, Демокрит, Платон, Конфутсий, Сунтсзї, Утсзї ва диг.</w:t>
      </w:r>
      <w:r w:rsidRPr="00AF4D2C">
        <w:rPr>
          <w:rFonts w:ascii="Times New Roman Tj" w:eastAsia="Times New Roman" w:hAnsi="Times New Roman Tj" w:cs="Times New Roman"/>
          <w:sz w:val="20"/>
          <w:szCs w:val="20"/>
          <w:lang w:eastAsia="ru-RU"/>
        </w:rPr>
        <w:t>; $C) М.Латсарус, Х.Штейнтал ва В.Вундт; $D) Н. Макиавелли, Т. Гоббс, И. Бентам, Ш. Монтескё, А. Ток-виль, Н.Я. Данилевский, А.И. Герцен ва диг.; $E) В. Макдаугалл.</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@7.</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Асосгузори назарияи «рафторњои табии иљтимої» кист?</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Г.Тард, С.Сигиле ва Г. Лебон; $B) </w:t>
      </w:r>
      <w:r w:rsidRPr="00AF4D2C">
        <w:rPr>
          <w:rFonts w:ascii="Times New Roman Tj" w:eastAsia="Times New Roman" w:hAnsi="Times New Roman Tj" w:cs="Times New Roman"/>
          <w:iCs/>
          <w:sz w:val="20"/>
          <w:szCs w:val="20"/>
          <w:lang w:eastAsia="ru-RU"/>
        </w:rPr>
        <w:t>Аристотел, Гераклит, Гиппократ, Демокрит, Платон, Конфутсий, Сунтсзї, Утсзї ва диг.</w:t>
      </w:r>
      <w:r w:rsidRPr="00AF4D2C">
        <w:rPr>
          <w:rFonts w:ascii="Times New Roman Tj" w:eastAsia="Times New Roman" w:hAnsi="Times New Roman Tj" w:cs="Times New Roman"/>
          <w:sz w:val="20"/>
          <w:szCs w:val="20"/>
          <w:lang w:eastAsia="ru-RU"/>
        </w:rPr>
        <w:t>; $C) М.Латсарус, Х.Штейнтал ва В.Вундт; $D) Н. Макиавелли, Т. Гоббс, И. Бентам, Ш. Монтескё, А. Ток-виль, Н.Я. Данилевский, А.И. Герцен ва диг.; $E) В. Макдаугалл.</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@8.</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Принсипи шарњдињии таќлидро кї пешнињод намуд? </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w:t>
      </w:r>
      <w:r w:rsidRPr="00AF4D2C">
        <w:rPr>
          <w:rFonts w:ascii="Times New Roman Tj" w:eastAsia="Times New Roman" w:hAnsi="Times New Roman Tj" w:cs="Times New Roman"/>
          <w:sz w:val="20"/>
          <w:szCs w:val="20"/>
          <w:lang w:val="en-US" w:eastAsia="ru-RU"/>
        </w:rPr>
        <w:t>A</w:t>
      </w:r>
      <w:r w:rsidRPr="00AF4D2C">
        <w:rPr>
          <w:rFonts w:ascii="Times New Roman Tj" w:eastAsia="Times New Roman" w:hAnsi="Times New Roman Tj" w:cs="Times New Roman"/>
          <w:sz w:val="20"/>
          <w:szCs w:val="20"/>
          <w:lang w:eastAsia="ru-RU"/>
        </w:rPr>
        <w:t xml:space="preserve"> сотсиологи франсавї Габриэл Тард); $B) Вилям Макдаугалл; $C) М.Латсарус, Х.Штейнтал; $D) сотсиологи франсавї Густав Лебон; $E) А. Ток-виль, Н.Я. Данилевский, А.И. Герцен.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@9.</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Принсипи шарњдињии сирояти психикиро кї пешнињод намуд?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w:t>
      </w:r>
      <w:r w:rsidRPr="00AF4D2C">
        <w:rPr>
          <w:rFonts w:ascii="Times New Roman Tj" w:eastAsia="Times New Roman" w:hAnsi="Times New Roman Tj" w:cs="Times New Roman"/>
          <w:sz w:val="20"/>
          <w:szCs w:val="20"/>
          <w:lang w:val="en-US" w:eastAsia="ru-RU"/>
        </w:rPr>
        <w:t>A</w:t>
      </w:r>
      <w:r w:rsidRPr="00AF4D2C">
        <w:rPr>
          <w:rFonts w:ascii="Times New Roman Tj" w:eastAsia="Times New Roman" w:hAnsi="Times New Roman Tj" w:cs="Times New Roman"/>
          <w:sz w:val="20"/>
          <w:szCs w:val="20"/>
          <w:lang w:eastAsia="ru-RU"/>
        </w:rPr>
        <w:t xml:space="preserve"> сотсиологи франсавї Габриэл Тард); $B) Вилям Макдаугалл; $C) М.Латсарус, Х.Штейнтал; $D) сотсиологи франсавї Густав Лебон; $E) А. Ток-виль, Н.Я. Данилевский, А.И. Герцен.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@10.</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Принсипи шарњдињии инстинктро кї пешнињод намуд?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w:t>
      </w:r>
      <w:r w:rsidRPr="00AF4D2C">
        <w:rPr>
          <w:rFonts w:ascii="Times New Roman Tj" w:eastAsia="Times New Roman" w:hAnsi="Times New Roman Tj" w:cs="Times New Roman"/>
          <w:sz w:val="20"/>
          <w:szCs w:val="20"/>
          <w:lang w:val="en-US" w:eastAsia="ru-RU"/>
        </w:rPr>
        <w:t>A</w:t>
      </w:r>
      <w:r w:rsidRPr="00AF4D2C">
        <w:rPr>
          <w:rFonts w:ascii="Times New Roman Tj" w:eastAsia="Times New Roman" w:hAnsi="Times New Roman Tj" w:cs="Times New Roman"/>
          <w:sz w:val="20"/>
          <w:szCs w:val="20"/>
          <w:lang w:eastAsia="ru-RU"/>
        </w:rPr>
        <w:t xml:space="preserve"> сотсиологи франсавї Габриэл Тард); $B) Вилям Макдаугалл; $C) М.Латсарус, Х.Штейнтал; $D) сотсиологи франсавї Густав Лебон; $E) А. Ток-виль, Н.Я. Данилевский, А.И. Герцен.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@11.</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Љумларо пурра кунед: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Солњои </w:t>
      </w:r>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xml:space="preserve"> дар заминаи психологияи иљтимої соњањои нави илм аз ќабили: этнопсихология (психологияи халќї), психологияи сиёсї, психологияи роњбарї, низоъшиносї ва ѓ. ба миён омаданд ва рушду инкишоф ёфтанд.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w:t>
      </w:r>
      <w:r w:rsidRPr="00AF4D2C">
        <w:rPr>
          <w:rFonts w:ascii="Times New Roman Tj" w:eastAsia="Times New Roman" w:hAnsi="Times New Roman Tj" w:cs="Times New Roman"/>
          <w:sz w:val="20"/>
          <w:szCs w:val="20"/>
          <w:lang w:val="en-US" w:eastAsia="ru-RU"/>
        </w:rPr>
        <w:t>A</w:t>
      </w:r>
      <w:r w:rsidRPr="00AF4D2C">
        <w:rPr>
          <w:rFonts w:ascii="Times New Roman Tj" w:eastAsia="Times New Roman" w:hAnsi="Times New Roman Tj" w:cs="Times New Roman"/>
          <w:sz w:val="20"/>
          <w:szCs w:val="20"/>
          <w:lang w:eastAsia="ru-RU"/>
        </w:rPr>
        <w:t>) 1920-1940; $B) 1900-1910; $C) 1960-1990; $D) 1990-2010; $</w:t>
      </w:r>
      <w:r w:rsidRPr="00AF4D2C">
        <w:rPr>
          <w:rFonts w:ascii="Times New Roman Tj" w:eastAsia="Times New Roman" w:hAnsi="Times New Roman Tj" w:cs="Times New Roman"/>
          <w:sz w:val="20"/>
          <w:szCs w:val="20"/>
          <w:lang w:val="en-US" w:eastAsia="ru-RU"/>
        </w:rPr>
        <w:t>E</w:t>
      </w:r>
      <w:r w:rsidRPr="00AF4D2C">
        <w:rPr>
          <w:rFonts w:ascii="Times New Roman Tj" w:eastAsia="Times New Roman" w:hAnsi="Times New Roman Tj" w:cs="Times New Roman"/>
          <w:sz w:val="20"/>
          <w:szCs w:val="20"/>
          <w:lang w:eastAsia="ru-RU"/>
        </w:rPr>
        <w:t>)1850-1900.</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@12.</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Љумларо пурра кунед: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Объекти омўзиши психологияи иљтимоиро -……</w:t>
      </w:r>
      <w:proofErr w:type="gramStart"/>
      <w:r w:rsidRPr="00AF4D2C">
        <w:rPr>
          <w:rFonts w:ascii="Times New Roman Tj" w:eastAsia="Times New Roman" w:hAnsi="Times New Roman Tj" w:cs="Times New Roman"/>
          <w:sz w:val="20"/>
          <w:szCs w:val="20"/>
          <w:lang w:eastAsia="ru-RU"/>
        </w:rPr>
        <w:t>…....</w:t>
      </w:r>
      <w:proofErr w:type="gramEnd"/>
      <w:r w:rsidRPr="00AF4D2C">
        <w:rPr>
          <w:rFonts w:ascii="Times New Roman Tj" w:eastAsia="Times New Roman" w:hAnsi="Times New Roman Tj" w:cs="Times New Roman"/>
          <w:sz w:val="20"/>
          <w:szCs w:val="20"/>
          <w:lang w:eastAsia="ru-RU"/>
        </w:rPr>
        <w:t>ташкил медињад.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lastRenderedPageBreak/>
        <w:t>$A) зуњуротњои (феномен) психологї-иљтимоии муайян (мансубият ба љамъиятњои гуногуни иљтимої ва субъектњо, мансубият ба ин ё он падидаи психологї ва ѓ.); $B) низоъшиносї; $C) муносибатњои иљтимої; $D) зиддияти байнињамдигарї; $E) љамъиятњои иљтимої (гурўњњо) ё намояндагони алоњидаи он (шахсиятњо).</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@13.</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Љумларо пурра кунед: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Предмети омўзиши психологияи иљтимоиро –……</w:t>
      </w:r>
      <w:proofErr w:type="gramStart"/>
      <w:r w:rsidRPr="00AF4D2C">
        <w:rPr>
          <w:rFonts w:ascii="Times New Roman Tj" w:eastAsia="Times New Roman" w:hAnsi="Times New Roman Tj" w:cs="Times New Roman"/>
          <w:sz w:val="20"/>
          <w:szCs w:val="20"/>
          <w:lang w:eastAsia="ru-RU"/>
        </w:rPr>
        <w:t>…....</w:t>
      </w:r>
      <w:proofErr w:type="gramEnd"/>
      <w:r w:rsidRPr="00AF4D2C">
        <w:rPr>
          <w:rFonts w:ascii="Times New Roman Tj" w:eastAsia="Times New Roman" w:hAnsi="Times New Roman Tj" w:cs="Times New Roman"/>
          <w:sz w:val="20"/>
          <w:szCs w:val="20"/>
          <w:lang w:eastAsia="ru-RU"/>
        </w:rPr>
        <w:t>ташкил медињад.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зуњуротњои (феномен) психологї-иљтимоии муайян (мансубият ба љамъиятњои гуногуни иљтимої ва субъектњо, мансубият ба ин ё он падидаи психологї ва ѓ.); $B) низоъшиносї; $C) муносибатњои иљтимої; $D) зиддияти байнињамдигарї; $E) љамъиятњои иљтимої (гурўњњо) ё намояндагони алоњидаи он (шахсиятњо).</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@14.</w:t>
      </w:r>
    </w:p>
    <w:p w:rsidR="0050660E" w:rsidRPr="00AF4D2C" w:rsidRDefault="0050660E" w:rsidP="0050660E">
      <w:pPr>
        <w:suppressAutoHyphens/>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Зуњуротњои мураккаби иљтимої-психологии дар гурўњњои калон ба амал омада бо номњои: ………....</w:t>
      </w:r>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xml:space="preserve">  маъруфанд.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«психологияи миллат»; $B) «психологияи синфї»; $C) «психологияи динї»; $D) «психологияи сиёсї»;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@15.</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uppressAutoHyphens/>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Дар гурўњњои хурд одатан падидањои иљтимої-психологї ба монанди: </w:t>
      </w:r>
    </w:p>
    <w:p w:rsidR="0050660E" w:rsidRPr="00AF4D2C" w:rsidRDefault="0050660E" w:rsidP="0050660E">
      <w:pPr>
        <w:suppressAutoHyphens/>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w:t>
      </w:r>
      <w:proofErr w:type="gramStart"/>
      <w:r w:rsidRPr="00AF4D2C">
        <w:rPr>
          <w:rFonts w:ascii="Times New Roman Tj" w:eastAsia="Times New Roman" w:hAnsi="Times New Roman Tj" w:cs="Times New Roman"/>
          <w:sz w:val="20"/>
          <w:szCs w:val="20"/>
          <w:lang w:eastAsia="ru-RU"/>
        </w:rPr>
        <w:t>…....</w:t>
      </w:r>
      <w:proofErr w:type="gramEnd"/>
      <w:r w:rsidRPr="00AF4D2C">
        <w:rPr>
          <w:rFonts w:ascii="Times New Roman Tj" w:eastAsia="Times New Roman" w:hAnsi="Times New Roman Tj" w:cs="Times New Roman"/>
          <w:sz w:val="20"/>
          <w:szCs w:val="20"/>
          <w:lang w:eastAsia="ru-RU"/>
        </w:rPr>
        <w:t>зуњур менамоянд.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муносибатњои байнињамдигарї; $B) кушишњои гурўњї; $</w:t>
      </w:r>
      <w:r w:rsidRPr="00AF4D2C">
        <w:rPr>
          <w:rFonts w:ascii="Times New Roman Tj" w:eastAsia="Times New Roman" w:hAnsi="Times New Roman Tj" w:cs="Times New Roman"/>
          <w:sz w:val="20"/>
          <w:szCs w:val="20"/>
          <w:lang w:val="en-US" w:eastAsia="ru-RU"/>
        </w:rPr>
        <w:t>C</w:t>
      </w:r>
      <w:r w:rsidRPr="00AF4D2C">
        <w:rPr>
          <w:rFonts w:ascii="Times New Roman Tj" w:eastAsia="Times New Roman" w:hAnsi="Times New Roman Tj" w:cs="Times New Roman"/>
          <w:sz w:val="20"/>
          <w:szCs w:val="20"/>
          <w:lang w:eastAsia="ru-RU"/>
        </w:rPr>
        <w:t xml:space="preserve"> аќидањо; $D) оинњо;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@16.</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Љамъиятњои номуташаккил бо кадом номњо муаррифї мешаванд?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Падидањои оммавї; $B) Тарсу вањм; $C) Тўда, издињом; $D) Тасодуфї;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@17.</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Падидањои психологию иљтимоии дар љамъиятњои номуташаккил ба амалояндаро чї гуна падида меноманд?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Падидањои оммавї; $B) Тарсу вањм; $C) Тўда, издињом; $D) Тасодуфї; $E) Њамаи љавобњо њамдигарро пурра мекунанд.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@18.</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Рафторњои дар љамъиятњои номуташаккил содиршавандаи одамонро чї гуна рафтор меноманд?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Падидањои оммавї; $B) Тарсу вањм; $C) Тўда, издињом; $D) Тасодуфї;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@19.</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Ба падидањои иљтимоию психологї чињо мисол шуда метавонанд?  </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Падидањои оммавї; $B) Психологияи издињом, психологияи тарсу вањм, њарос, психологияи овозањо, психологияи робитањои оммавї, психологияи реклама; $C) Тўда, издињом; $D) Тасодуфї; $E) Њамаи љавобњо њамдигарро пурра мекунанд.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@20.</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Вобаста ба ба синфњои гуногун мансуб будани падидањои </w:t>
      </w:r>
      <w:r w:rsidRPr="00AF4D2C">
        <w:rPr>
          <w:rFonts w:ascii="Times New Roman Tj" w:eastAsia="Times New Roman" w:hAnsi="Times New Roman Tj" w:cs="Times New Roman"/>
          <w:bCs/>
          <w:sz w:val="20"/>
          <w:szCs w:val="20"/>
          <w:lang w:eastAsia="ru-RU"/>
        </w:rPr>
        <w:t>психологї онњоро ба кадом гурўњњо људо кардан мумкин аст?</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w:t>
      </w:r>
      <w:r w:rsidRPr="00AF4D2C">
        <w:rPr>
          <w:rFonts w:ascii="Times New Roman Tj" w:eastAsia="Times New Roman" w:hAnsi="Times New Roman Tj" w:cs="Times New Roman"/>
          <w:bCs/>
          <w:sz w:val="20"/>
          <w:szCs w:val="20"/>
          <w:lang w:eastAsia="ru-RU"/>
        </w:rPr>
        <w:t>Дарки оќилона</w:t>
      </w:r>
      <w:r w:rsidRPr="00AF4D2C">
        <w:rPr>
          <w:rFonts w:ascii="Times New Roman Tj" w:eastAsia="Times New Roman" w:hAnsi="Times New Roman Tj" w:cs="Times New Roman"/>
          <w:bCs/>
          <w:i/>
          <w:sz w:val="20"/>
          <w:szCs w:val="20"/>
          <w:lang w:eastAsia="ru-RU"/>
        </w:rPr>
        <w:t xml:space="preserve"> </w:t>
      </w:r>
      <w:r w:rsidRPr="00AF4D2C">
        <w:rPr>
          <w:rFonts w:ascii="Times New Roman Tj" w:eastAsia="Times New Roman" w:hAnsi="Times New Roman Tj" w:cs="Times New Roman"/>
          <w:bCs/>
          <w:sz w:val="20"/>
          <w:szCs w:val="20"/>
          <w:lang w:eastAsia="ru-RU"/>
        </w:rPr>
        <w:t>(аќидањои иљтимої, тасаввурот, андеша, эътимод, шавќу њавас, урфу одат, оин, арзишњои миллї)</w:t>
      </w:r>
      <w:r w:rsidRPr="00AF4D2C">
        <w:rPr>
          <w:rFonts w:ascii="Times New Roman Tj" w:eastAsia="Times New Roman" w:hAnsi="Times New Roman Tj" w:cs="Times New Roman"/>
          <w:sz w:val="20"/>
          <w:szCs w:val="20"/>
          <w:lang w:eastAsia="ru-RU"/>
        </w:rPr>
        <w:t xml:space="preserve">; $B) </w:t>
      </w:r>
      <w:r w:rsidRPr="00AF4D2C">
        <w:rPr>
          <w:rFonts w:ascii="Times New Roman Tj" w:eastAsia="Times New Roman" w:hAnsi="Times New Roman Tj" w:cs="Times New Roman"/>
          <w:bCs/>
          <w:sz w:val="20"/>
          <w:szCs w:val="20"/>
          <w:lang w:eastAsia="ru-RU"/>
        </w:rPr>
        <w:t>Батанзимоварињои эмотсионалї (рўњия ва њиссиётњои иљтимої, муњит ва фазои психологї) ва</w:t>
      </w:r>
      <w:r w:rsidRPr="00AF4D2C">
        <w:rPr>
          <w:rFonts w:ascii="Times New Roman Tj" w:eastAsia="Times New Roman" w:hAnsi="Times New Roman Tj" w:cs="Times New Roman"/>
          <w:sz w:val="20"/>
          <w:szCs w:val="20"/>
          <w:lang w:eastAsia="ru-RU"/>
        </w:rPr>
        <w:t xml:space="preserve">; $C) </w:t>
      </w:r>
      <w:r w:rsidRPr="00AF4D2C">
        <w:rPr>
          <w:rFonts w:ascii="Times New Roman Tj" w:eastAsia="Times New Roman" w:hAnsi="Times New Roman Tj" w:cs="Times New Roman"/>
          <w:bCs/>
          <w:sz w:val="20"/>
          <w:szCs w:val="20"/>
          <w:lang w:eastAsia="ru-RU"/>
        </w:rPr>
        <w:t>Дар шароитњои табии ё ѓайритабии амалкунанда</w:t>
      </w:r>
      <w:r w:rsidRPr="00AF4D2C">
        <w:rPr>
          <w:rFonts w:ascii="Times New Roman Tj" w:eastAsia="Times New Roman" w:hAnsi="Times New Roman Tj" w:cs="Times New Roman"/>
          <w:bCs/>
          <w:i/>
          <w:sz w:val="20"/>
          <w:szCs w:val="20"/>
          <w:lang w:eastAsia="ru-RU"/>
        </w:rPr>
        <w:t xml:space="preserve"> </w:t>
      </w:r>
      <w:r w:rsidRPr="00AF4D2C">
        <w:rPr>
          <w:rFonts w:ascii="Times New Roman Tj" w:eastAsia="Times New Roman" w:hAnsi="Times New Roman Tj" w:cs="Times New Roman"/>
          <w:bCs/>
          <w:sz w:val="20"/>
          <w:szCs w:val="20"/>
          <w:lang w:eastAsia="ru-RU"/>
        </w:rPr>
        <w:t>(масалан, фавќулода, низої)</w:t>
      </w:r>
      <w:r w:rsidRPr="00AF4D2C">
        <w:rPr>
          <w:rFonts w:ascii="Times New Roman Tj" w:eastAsia="Times New Roman" w:hAnsi="Times New Roman Tj" w:cs="Times New Roman"/>
          <w:sz w:val="20"/>
          <w:szCs w:val="20"/>
          <w:lang w:eastAsia="ru-RU"/>
        </w:rPr>
        <w:t xml:space="preserve">; $D) </w:t>
      </w:r>
      <w:r w:rsidRPr="00AF4D2C">
        <w:rPr>
          <w:rFonts w:ascii="Times New Roman Tj" w:eastAsia="Times New Roman" w:hAnsi="Times New Roman Tj" w:cs="Times New Roman"/>
          <w:bCs/>
          <w:sz w:val="20"/>
          <w:szCs w:val="20"/>
          <w:lang w:eastAsia="ru-RU"/>
        </w:rPr>
        <w:t>Оммавї (номуташаккил)</w:t>
      </w:r>
      <w:r w:rsidRPr="00AF4D2C">
        <w:rPr>
          <w:rFonts w:ascii="Times New Roman Tj" w:eastAsia="Times New Roman" w:hAnsi="Times New Roman Tj" w:cs="Times New Roman"/>
          <w:sz w:val="20"/>
          <w:szCs w:val="20"/>
          <w:lang w:eastAsia="ru-RU"/>
        </w:rPr>
        <w:t xml:space="preserve">;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@21.</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 xml:space="preserve"> ………....   </w:t>
      </w:r>
      <w:r w:rsidRPr="00AF4D2C">
        <w:rPr>
          <w:rFonts w:ascii="Times New Roman Tj" w:eastAsia="Times New Roman" w:hAnsi="Times New Roman Tj" w:cs="Times New Roman"/>
          <w:sz w:val="20"/>
          <w:szCs w:val="20"/>
          <w:lang w:eastAsia="ru-RU"/>
        </w:rPr>
        <w:t xml:space="preserve"> – ин фаъолият ва рафтори эмотсионалии одамон мебошад, ки тарзи инкишофи худро дошта, рўњияњои гуногун, њолат ва азсаргузаронињоро дар бар мегирад.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Мизољ; $</w:t>
      </w:r>
      <w:r w:rsidRPr="00AF4D2C">
        <w:rPr>
          <w:rFonts w:ascii="Times New Roman Tj" w:eastAsia="Times New Roman" w:hAnsi="Times New Roman Tj" w:cs="Times New Roman"/>
          <w:sz w:val="20"/>
          <w:szCs w:val="20"/>
          <w:lang w:val="en-US" w:eastAsia="ru-RU"/>
        </w:rPr>
        <w:t>B</w:t>
      </w:r>
      <w:r w:rsidRPr="00AF4D2C">
        <w:rPr>
          <w:rFonts w:ascii="Times New Roman Tj" w:eastAsia="Times New Roman" w:hAnsi="Times New Roman Tj" w:cs="Times New Roman"/>
          <w:sz w:val="20"/>
          <w:szCs w:val="20"/>
          <w:lang w:eastAsia="ru-RU"/>
        </w:rPr>
        <w:t xml:space="preserve"> Њиссиётњои эмотсионалї); $C) Эњсос; $D) Њиссиёт; $E) Эмотсия.</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@22.</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Љумларо пурра кунед: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Вобаста ба дараљаи устуворї падидањои психологї-</w:t>
      </w:r>
      <w:proofErr w:type="gramStart"/>
      <w:r w:rsidRPr="00AF4D2C">
        <w:rPr>
          <w:rFonts w:ascii="Times New Roman Tj" w:eastAsia="Times New Roman" w:hAnsi="Times New Roman Tj" w:cs="Times New Roman"/>
          <w:sz w:val="20"/>
          <w:szCs w:val="20"/>
          <w:lang w:eastAsia="ru-RU"/>
        </w:rPr>
        <w:t>иљтимої:</w:t>
      </w:r>
      <w:r w:rsidRPr="00AF4D2C">
        <w:rPr>
          <w:rFonts w:ascii="Times New Roman Tj" w:eastAsia="Times New Roman" w:hAnsi="Times New Roman Tj" w:cs="Times New Roman"/>
          <w:sz w:val="20"/>
          <w:szCs w:val="20"/>
          <w:u w:val="single"/>
          <w:lang w:eastAsia="ru-RU"/>
        </w:rPr>
        <w:t xml:space="preserve">   </w:t>
      </w:r>
      <w:proofErr w:type="gramEnd"/>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xml:space="preserve"> шуда метавонанд.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Динамикї (намудњои гуногуни муошират), таѓйирёбанда (фикру аќида ва кайфияту рўњия) ва таѓйирнаёбанда (урфу одат, оин); $B) Таѓйирёбанда; $C) Доимї; $D) Даркшаванда ва даркнашаванда; $E) Фавќулода.</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@23.</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Љумларо пурра кунед: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Вобаста ба дараљаи даркшавандагї</w:t>
      </w:r>
      <w:r w:rsidRPr="00AF4D2C">
        <w:rPr>
          <w:rFonts w:ascii="Times New Roman Tj" w:eastAsia="Times New Roman" w:hAnsi="Times New Roman Tj" w:cs="Times New Roman"/>
          <w:i/>
          <w:sz w:val="20"/>
          <w:szCs w:val="20"/>
          <w:lang w:eastAsia="ru-RU"/>
        </w:rPr>
        <w:t xml:space="preserve"> </w:t>
      </w:r>
      <w:r w:rsidRPr="00AF4D2C">
        <w:rPr>
          <w:rFonts w:ascii="Times New Roman Tj" w:eastAsia="Times New Roman" w:hAnsi="Times New Roman Tj" w:cs="Times New Roman"/>
          <w:sz w:val="20"/>
          <w:szCs w:val="20"/>
          <w:lang w:eastAsia="ru-RU"/>
        </w:rPr>
        <w:t xml:space="preserve">падидањои психологї-иљтимої </w:t>
      </w: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lang w:eastAsia="ru-RU"/>
        </w:rPr>
        <w:t>шуда метавонанд.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Динамикї (намудњои гуногуни муошират), таѓйирёбанда (масалан, фикру аќида ва кайфияту рўњия) ва таѓйирнаёбанда (масалан, урфу одат, оин); $B) Таѓйирёбанда; $C) Доимї; $D) Даркшаванда ва даркнашаванда; $E) Фавќулода.</w:t>
      </w:r>
      <w:r w:rsidR="00456B38" w:rsidRPr="00AF4D2C">
        <w:rPr>
          <w:rFonts w:ascii="Times New Roman Tj" w:eastAsia="Times New Roman" w:hAnsi="Times New Roman Tj" w:cs="Times New Roman"/>
          <w:sz w:val="20"/>
          <w:szCs w:val="20"/>
          <w:lang w:eastAsia="ru-RU"/>
        </w:rPr>
        <w:t xml:space="preserve">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lastRenderedPageBreak/>
        <w:t>@24.</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Психологияи иљтимої њамчун соњаи донишњои илмї њалли кадом вазифањоро ба ўњда дорад?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Омўзиш ва дарки њамаљонибаи моњият, мазмун, шакли зуњурот ва ќонуниятњои амалкунандаи протсесс ва падидањои психологию иљтимої; $B) Тањлили назариявию амалиявии сарчашма, шароитњои пайдоиш ва тараќќиёти хориќањо; $</w:t>
      </w:r>
      <w:r w:rsidRPr="00AF4D2C">
        <w:rPr>
          <w:rFonts w:ascii="Times New Roman Tj" w:eastAsia="Times New Roman" w:hAnsi="Times New Roman Tj" w:cs="Times New Roman"/>
          <w:sz w:val="20"/>
          <w:szCs w:val="20"/>
          <w:lang w:val="en-US" w:eastAsia="ru-RU"/>
        </w:rPr>
        <w:t>C</w:t>
      </w:r>
      <w:r w:rsidRPr="00AF4D2C">
        <w:rPr>
          <w:rFonts w:ascii="Times New Roman Tj" w:eastAsia="Times New Roman" w:hAnsi="Times New Roman Tj" w:cs="Times New Roman"/>
          <w:sz w:val="20"/>
          <w:szCs w:val="20"/>
          <w:lang w:eastAsia="ru-RU"/>
        </w:rPr>
        <w:t xml:space="preserve"> Бо намояндагони илмњои дигар, робитаи њаматарафа барќарор намудан); $D) Дар асоси ба њисоб гирифтани ќонуният ва механизмњои психологї-иљтимої тањлил намудани протсессњои сиёсї, иќтисодї миллї ва протсессњои тараќќиёти давлат (љомеа);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@25.</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Психологияи иљтимої њамчун илми мустаќил кадом соњањои омўзишии худро доро мебошад?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Психологияи этникї; $B) Психологияи дин; $C) Психологияи сиёсї; $D) Психологияи таъсиррасонии иљтимої ва њ.;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@26.</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 </w:t>
      </w:r>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xml:space="preserve"> соњаи психологияи иљтимої буда, тањлили масъалањои ба таъсиррасонии байнињамдигарии гурўњњо, љомеа ё ќисмњои алоњидаи он алоќамандро бо маќсади ба танзим даровардан, нигоњ доштани хусусиятњои ба онњо хос ва инкишофу такмилдињї, дар бар мегирад.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$A) Психологияи этникї; $B) Психологияи дин; $C) Психологияи сиёсї; $D) Психологияи идоранамої; $E) Психологияи таъсиррасонии иљтимої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@27.</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xml:space="preserve"> соњаи психологияи иљтимоие мебошад, ки хусусиятњои психологии одамон, намояндагони љамъиятњои этникии гуногунро меомўзад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$A) Психологияи этникї; $B) Психологияи дин; $C) Психологияи сиёсї; $D) Психологияи идоранамої; $E) Психологияи таъсиррасонии иљтимої</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@28.</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xml:space="preserve"> психологияи одамони ба љамъияти динњои гуногун дохилшаванда ва фаъолияти диннии онњоро меомўзад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$A) Психологияи этникї; $B) Психологияи дин; $C) Психологияи сиёсї; $D) Психологияи идоранамої; $E) Психологияи таъсиррасонии иљтимої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@29.</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xml:space="preserve"> соњаи психологияи иљтимоиест, ки пањлўњои гуногуни падида ва протсесњои психологии ба њаёти љамеа ва фаъолияти сиёсии одамон дохилшавандаро мавриди омўзиш ќарор медињад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$A) Психологияи этникї; $B) Психологияи дин; $C) Психологияи сиёсї; $D) Психологияи идоранамої; $E) Психологияи таъсиррасонии иљтимої</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@30.</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lang w:eastAsia="ru-RU"/>
        </w:rPr>
        <w:t xml:space="preserve"> соњаи нисбатан суст инкишофёфтаи психологияи иљтимої буда, ба омўзиши хусусият, ќонуният ва методњои таъсиррасонї ба одамон ва гурўњњо дар шароитњои гуногуни њаёт ва фаъолияти онњо вобаста мебошад.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$A) Психологияи этникї; $B) Психологияи дин; $C) Психологияи сиёсї; $D) Психологияи идоранамої; $E) Психологияи таъсиррасонии иљтимої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@31.</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w:t>
      </w:r>
      <w:proofErr w:type="gramStart"/>
      <w:r w:rsidRPr="00AF4D2C">
        <w:rPr>
          <w:rFonts w:ascii="Times New Roman Tj" w:eastAsia="Times New Roman" w:hAnsi="Times New Roman Tj" w:cs="Times New Roman"/>
          <w:sz w:val="20"/>
          <w:szCs w:val="20"/>
          <w:lang w:eastAsia="ru-RU"/>
        </w:rPr>
        <w:t>…....</w:t>
      </w:r>
      <w:proofErr w:type="gramEnd"/>
      <w:r w:rsidRPr="00AF4D2C">
        <w:rPr>
          <w:rFonts w:ascii="Times New Roman Tj" w:eastAsia="Times New Roman" w:hAnsi="Times New Roman Tj" w:cs="Times New Roman"/>
          <w:sz w:val="20"/>
          <w:szCs w:val="20"/>
          <w:lang w:eastAsia="ru-RU"/>
        </w:rPr>
        <w:t xml:space="preserve"> хусусиятњои ба худ хоси пртосессњои инкишофи муносибатњо ва радубадалнамоии маълумотњо миёни одамон ва гурўњоро меомўзад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Психологияи муошират; $B) Психологияи муносибатњои оилавї; $C) Психологияи омма; $D) Психологияи иљтимоии шахс; $E) Психологияи муносибатњои низої (низоъшиносї).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@32.</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 </w:t>
      </w:r>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xml:space="preserve"> ба омўзиши њаматарафаи хусусияти муносибатњои байнињамдигарии азоёни оила њамчун ячейкаи хурди љамъияти инсонї машѓул мебошад.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Психологияи муошират; $B) Психологияи мносибатњои оилавї; $C) Психологияи омма; $D) Психологияи иљтимоии шахс; $E) Психологияи муносибатњои низої (низоъшиносї).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@33.</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lang w:eastAsia="ru-RU"/>
        </w:rPr>
        <w:t>соњаи психологияи иљтимої буда, хусусияти рафтори одамонро дар издињом (тўда), дар њолатњои дањшатангез ва тарсу вањм, хусусиятњои психологии овозањо, протсессњои коммуникативии оммавї, реклама ва ѓ. меомўзад.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Психологияи муошират; $B) Психологияи мносибатњои оилавї; $C) Психологияи омма; $D) Психологияи иљтимоии шахс; $E) Психологияи муносибатњои низої (низоъшиносї).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@34.</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lastRenderedPageBreak/>
        <w:t>………....</w:t>
      </w:r>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xml:space="preserve"> соњаи психологияииљтимої буда, шахсро дар алоќаманди бо муносибатњои гуногуни байнињамдигарї ва љамъиятї меомўзад.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Психологияи муошират; $B) Психологияи мносибатњои оилавї; $C) Психологияи омма; $D) Психологияи иљтимоии шахс; $E) Психологияи муносибатњои низої (низоъшиносї).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@35.</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lang w:eastAsia="ru-RU"/>
        </w:rPr>
        <w:t xml:space="preserve"> яке аз соњањои хело хуб тараќќї кардаистодаи психологияи иљтимої буда, ба омўзиши амиќи хусусият ва моњияти низоњо ва ошкор намудани роњњои нисбатан самараноки бартарафнамоии онњо машѓул мебошад.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Психологияи муошират; $B) Психологияи мносибатњои оилавї; $C) Психологияи омма; $D) Психологияи иљтимоии шахс; $E) Психологияи муносибатњои низої (низоъшиносї).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@36.</w:t>
      </w:r>
    </w:p>
    <w:p w:rsidR="0050660E" w:rsidRPr="00AF4D2C" w:rsidRDefault="0050660E" w:rsidP="0050660E">
      <w:pPr>
        <w:tabs>
          <w:tab w:val="left" w:pos="1065"/>
          <w:tab w:val="left" w:pos="1395"/>
          <w:tab w:val="center" w:pos="4677"/>
        </w:tabs>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Асосгузорони психологияи когнитивї кињоянд?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Љ. Брунер, Г. Сайман, П. Линдсей, Д. Норман, А. Эллис, Л. Фестингер, У. Найсер, Д. Бродбент, А. Пайвио, А. Бек; $B) Бихевиоризм; $C) М. Вертгеймер, В. Кёллер, К. Коффка; $D) Солњои 60-уми асри ХХ дар ИМА; $E) Љ.Уотсон.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@37.</w:t>
      </w:r>
    </w:p>
    <w:p w:rsidR="0050660E" w:rsidRPr="00AF4D2C" w:rsidRDefault="0050660E" w:rsidP="0050660E">
      <w:pPr>
        <w:tabs>
          <w:tab w:val="left" w:pos="1065"/>
          <w:tab w:val="left" w:pos="1395"/>
          <w:tab w:val="center" w:pos="4677"/>
        </w:tabs>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Асосгузори психологияи бихиоверистї кист?</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Љ. Брунер, Г. Сайман, П. Линдсей, Д. Норман, А. Эллис, Л. Фестингер, У. Найсер, Д. Бродбент, А. Пайвио, А. Бек; $B) Бихевиоризм; $C) Ибтидои асри ХХ дар Германия; $D) Солњои 60-уми асри ХХ дар ИМА; $E) Љ.Уотсон.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@38.</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Психологияи когнитивї кай ва дар куљо пайдо шудааст?</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Нимаи дуюми асри гузашта дар Австрия; $B) Бихевиоризм; $C) Ибтидои асри ХХ дар Германия; $D) Солњои 60-уми асри ХХ дар ИМА; $E) Љ.Уотсон.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@39.</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Психологияи когнитивї инкоркунандаи кадом равия мебошад?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Гешталтпсихология; $B) Бихевиоризм; $C) Психологияи амиќ; $D) Психологияи гуманистї; $E) Структуаллизм.</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@40.</w:t>
      </w:r>
    </w:p>
    <w:p w:rsidR="0050660E" w:rsidRPr="00AF4D2C" w:rsidRDefault="0050660E" w:rsidP="0050660E">
      <w:pPr>
        <w:tabs>
          <w:tab w:val="left" w:pos="1065"/>
          <w:tab w:val="left" w:pos="1395"/>
          <w:tab w:val="center" w:pos="4677"/>
        </w:tabs>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Асосгузорони психологияи гешталтї кињоянд?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Љ. Брунер, Г. Сайман, П. Линдсей, Д. Норман, А. Эллис, Л. Фестингер, У. Найсер, Д. Бродбент, А. Пайвио, А. Бек ва ѓ.; $B) К. Роджерс; $C) М. Вертгеймер, В. Кёллер, К. Коффка; $D) А. Маслоу; $E) Љ. Уотсон.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@41.</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Психологияи гешталтї кай ва дар куљо пайдо шудааст?</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Амрико; $B) Германия; $C) Ибтидои асри ХХ дар Германия; $D) Солњои 60-уми асри ХХ дар ИМА; $E) Љ.Уотсон.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@42.</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w:t>
      </w: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lang w:eastAsia="ru-RU"/>
        </w:rPr>
        <w:t xml:space="preserve"> ин њамагуна реаксия (</w:t>
      </w:r>
      <w:r w:rsidRPr="00AF4D2C">
        <w:rPr>
          <w:rFonts w:ascii="Times New Roman Tj" w:eastAsia="Times New Roman" w:hAnsi="Times New Roman Tj" w:cs="Times New Roman"/>
          <w:sz w:val="20"/>
          <w:szCs w:val="20"/>
          <w:lang w:val="en-US" w:eastAsia="ru-RU"/>
        </w:rPr>
        <w:t>R</w:t>
      </w:r>
      <w:r w:rsidRPr="00AF4D2C">
        <w:rPr>
          <w:rFonts w:ascii="Times New Roman Tj" w:eastAsia="Times New Roman" w:hAnsi="Times New Roman Tj" w:cs="Times New Roman"/>
          <w:sz w:val="20"/>
          <w:szCs w:val="20"/>
          <w:lang w:eastAsia="ru-RU"/>
        </w:rPr>
        <w:t>) ба ангезањои берунї (</w:t>
      </w:r>
      <w:r w:rsidRPr="00AF4D2C">
        <w:rPr>
          <w:rFonts w:ascii="Times New Roman Tj" w:eastAsia="Times New Roman" w:hAnsi="Times New Roman Tj" w:cs="Times New Roman"/>
          <w:sz w:val="20"/>
          <w:szCs w:val="20"/>
          <w:lang w:val="en-US" w:eastAsia="ru-RU"/>
        </w:rPr>
        <w:t>S</w:t>
      </w:r>
      <w:r w:rsidRPr="00AF4D2C">
        <w:rPr>
          <w:rFonts w:ascii="Times New Roman Tj" w:eastAsia="Times New Roman" w:hAnsi="Times New Roman Tj" w:cs="Times New Roman"/>
          <w:sz w:val="20"/>
          <w:szCs w:val="20"/>
          <w:lang w:eastAsia="ru-RU"/>
        </w:rPr>
        <w:t>) мебошад, ки шахс туфайли он ба муњит мутобиќ мешавад.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Рафтор; $B) Гуфтор; $C) Њамагуна кирдорњою суханњои модарзодию   њосилшуда мебошанд; $D) Пиндор; $E) Њамаи љавобњо њамдигарро пурра мекунанд.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@43.</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Рафтори инсон њамчун предмети бихевиоризм- ин……</w:t>
      </w:r>
      <w:proofErr w:type="gramStart"/>
      <w:r w:rsidRPr="00AF4D2C">
        <w:rPr>
          <w:rFonts w:ascii="Times New Roman Tj" w:eastAsia="Times New Roman" w:hAnsi="Times New Roman Tj" w:cs="Times New Roman"/>
          <w:sz w:val="20"/>
          <w:szCs w:val="20"/>
          <w:lang w:eastAsia="ru-RU"/>
        </w:rPr>
        <w:t>…....</w:t>
      </w:r>
      <w:proofErr w:type="gramEnd"/>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ки аз даврони тавлид то ба марг иљро мешаванд.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Рафтор; $B) Гуфтор; $C) Њамагуна кирдорњою суха</w:t>
      </w:r>
      <w:r w:rsidR="00A31602" w:rsidRPr="00AF4D2C">
        <w:rPr>
          <w:rFonts w:ascii="Times New Roman Tj" w:eastAsia="Times New Roman" w:hAnsi="Times New Roman Tj" w:cs="Times New Roman"/>
          <w:sz w:val="20"/>
          <w:szCs w:val="20"/>
          <w:lang w:eastAsia="ru-RU"/>
        </w:rPr>
        <w:t xml:space="preserve">нњои модарзодию </w:t>
      </w:r>
      <w:r w:rsidRPr="00AF4D2C">
        <w:rPr>
          <w:rFonts w:ascii="Times New Roman Tj" w:eastAsia="Times New Roman" w:hAnsi="Times New Roman Tj" w:cs="Times New Roman"/>
          <w:sz w:val="20"/>
          <w:szCs w:val="20"/>
          <w:lang w:eastAsia="ru-RU"/>
        </w:rPr>
        <w:t>њосилшуда мебошанд; $D) Пиндор; $E) Њамаи љавобњо њамдигарро пурра мекунанд.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@44.</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Психологияи бихивиорестї дар куљо пайдо шудааст?</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Амрико; $B) Германия; $C) Франсия; $D) Австрия; $E) Руссия.</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@45.</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Гешталт калимаи немисї буда, маънои ………....</w:t>
      </w:r>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xml:space="preserve"> дорад.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Пиндор; $B) Рафтор; $</w:t>
      </w:r>
      <w:r w:rsidRPr="00AF4D2C">
        <w:rPr>
          <w:rFonts w:ascii="Times New Roman Tj" w:eastAsia="Times New Roman" w:hAnsi="Times New Roman Tj" w:cs="Times New Roman"/>
          <w:sz w:val="20"/>
          <w:szCs w:val="20"/>
          <w:lang w:val="en-US" w:eastAsia="ru-RU"/>
        </w:rPr>
        <w:t>C</w:t>
      </w:r>
      <w:r w:rsidRPr="00AF4D2C">
        <w:rPr>
          <w:rFonts w:ascii="Times New Roman Tj" w:eastAsia="Times New Roman" w:hAnsi="Times New Roman Tj" w:cs="Times New Roman"/>
          <w:sz w:val="20"/>
          <w:szCs w:val="20"/>
          <w:lang w:eastAsia="ru-RU"/>
        </w:rPr>
        <w:t>); $D) Образ ва сохторро; $E) Гуфтор.</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@46.</w:t>
      </w:r>
    </w:p>
    <w:p w:rsidR="0050660E" w:rsidRPr="00AF4D2C" w:rsidRDefault="0050660E" w:rsidP="0050660E">
      <w:pPr>
        <w:tabs>
          <w:tab w:val="left" w:pos="1065"/>
          <w:tab w:val="left" w:pos="1395"/>
          <w:tab w:val="center" w:pos="4677"/>
        </w:tabs>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Асосгузорони психологияи амиќ кињоянд?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$A) Љ. Уотсон; $B) Зигмунд Фрейд, А. Адлер, К.Г. Юнг; $C) В. Кёллер, К. Коффка; $D) Љ. Брунер, Г. Сайман, П. Линдсей; $E) У. Найсер, Д. Бродбент, А. Пайвио, А. Бек.</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@47.</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Психологияи амиќ дар куљо пайдо шудааст?</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Амрико; $B) Германия; $C) Франсия; $D) Австрия; $E) Руссия.</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@48.</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lastRenderedPageBreak/>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Мафњуми когнитивї аз калимаи лотинї «когнито» гирифта шудааст ва маънои……</w:t>
      </w:r>
      <w:proofErr w:type="gramStart"/>
      <w:r w:rsidRPr="00AF4D2C">
        <w:rPr>
          <w:rFonts w:ascii="Times New Roman Tj" w:eastAsia="Times New Roman" w:hAnsi="Times New Roman Tj" w:cs="Times New Roman"/>
          <w:sz w:val="20"/>
          <w:szCs w:val="20"/>
          <w:lang w:eastAsia="ru-RU"/>
        </w:rPr>
        <w:t>…....</w:t>
      </w:r>
      <w:proofErr w:type="gramEnd"/>
      <w:r w:rsidRPr="00AF4D2C">
        <w:rPr>
          <w:rFonts w:ascii="Times New Roman Tj" w:eastAsia="Times New Roman" w:hAnsi="Times New Roman Tj" w:cs="Times New Roman"/>
          <w:sz w:val="20"/>
          <w:szCs w:val="20"/>
          <w:lang w:eastAsia="ru-RU"/>
        </w:rPr>
        <w:t>ро дорад.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Образ ва сохтор; $B) Рафтор; $C) Инсонпарварї, башардўстї; $D) Гуфтор; $E) Донишу маърифат.</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@49.</w:t>
      </w:r>
    </w:p>
    <w:p w:rsidR="0050660E" w:rsidRPr="00AF4D2C" w:rsidRDefault="0050660E" w:rsidP="0050660E">
      <w:pPr>
        <w:tabs>
          <w:tab w:val="left" w:pos="1065"/>
          <w:tab w:val="left" w:pos="1395"/>
          <w:tab w:val="center" w:pos="4677"/>
        </w:tabs>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Асосгузорони психологияи гуманистї кињоянд?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Љ. Уотсон; $B) К. Роджерс ва А. Маслоу; $C) В. Кёллер, К. Коффка; $D) Љ. Брунер, Г. Сайман, П. Линдсей; $E) У. Найсер, Д. Бродбент.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@50.</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Психологияи гуманистї кай пайдо шудааст?</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Охири асри </w:t>
      </w:r>
      <w:r w:rsidRPr="00AF4D2C">
        <w:rPr>
          <w:rFonts w:ascii="Times New Roman Tj" w:eastAsia="Times New Roman" w:hAnsi="Times New Roman Tj" w:cs="Times New Roman"/>
          <w:sz w:val="20"/>
          <w:szCs w:val="20"/>
          <w:lang w:val="en-US" w:eastAsia="ru-RU"/>
        </w:rPr>
        <w:t>IXX</w:t>
      </w:r>
      <w:r w:rsidRPr="00AF4D2C">
        <w:rPr>
          <w:rFonts w:ascii="Times New Roman Tj" w:eastAsia="Times New Roman" w:hAnsi="Times New Roman Tj" w:cs="Times New Roman"/>
          <w:sz w:val="20"/>
          <w:szCs w:val="20"/>
          <w:lang w:eastAsia="ru-RU"/>
        </w:rPr>
        <w:t>; $B) Нимаи авали асри гузашта; $C) Солњои 60-уми асри ХХ; $D) Ибтидои асри ХХ дар Германия; $E) Солњои сиюми асри гузашта.</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@51.</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Барои баррасї намудани масъалањои психологияи иљтимої аз кадом методњо истифода мебаранд?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Мушоњида, эксперимент; $B) Сўњбат, мусоњиба, пурсиш; $C) Анкета, тестњои психологї; $D) Методи тањлили мањсули фаъолият, методњои сотсиометрї;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@52.</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Кадом намудњои мушоњидаро аз њам фарќ мекунанд?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Илмї; $B) Пешбининашуда; $C) Воридшуда; $D) Вориднашуда;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@53.</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iCs/>
          <w:sz w:val="20"/>
          <w:szCs w:val="20"/>
          <w:lang w:eastAsia="ru-RU"/>
        </w:rPr>
        <w:t>Мушоњидаи</w:t>
      </w:r>
      <w:proofErr w:type="gramStart"/>
      <w:r w:rsidRPr="00AF4D2C">
        <w:rPr>
          <w:rFonts w:ascii="Times New Roman Tj" w:eastAsia="Times New Roman" w:hAnsi="Times New Roman Tj" w:cs="Times New Roman"/>
          <w:iCs/>
          <w:sz w:val="20"/>
          <w:szCs w:val="20"/>
          <w:lang w:eastAsia="ru-RU"/>
        </w:rPr>
        <w:t xml:space="preserve"> .</w:t>
      </w:r>
      <w:r w:rsidRPr="00AF4D2C">
        <w:rPr>
          <w:rFonts w:ascii="Times New Roman Tj" w:eastAsia="Times New Roman" w:hAnsi="Times New Roman Tj" w:cs="Times New Roman"/>
          <w:i/>
          <w:iCs/>
          <w:sz w:val="20"/>
          <w:szCs w:val="20"/>
          <w:u w:val="single"/>
          <w:lang w:eastAsia="ru-RU"/>
        </w:rPr>
        <w:t>…</w:t>
      </w:r>
      <w:proofErr w:type="gramEnd"/>
      <w:r w:rsidRPr="00AF4D2C">
        <w:rPr>
          <w:rFonts w:ascii="Times New Roman Tj" w:eastAsia="Times New Roman" w:hAnsi="Times New Roman Tj" w:cs="Times New Roman"/>
          <w:i/>
          <w:iCs/>
          <w:sz w:val="20"/>
          <w:szCs w:val="20"/>
          <w:u w:val="single"/>
          <w:lang w:eastAsia="ru-RU"/>
        </w:rPr>
        <w:t xml:space="preserve">…… </w:t>
      </w:r>
      <w:r w:rsidRPr="00AF4D2C">
        <w:rPr>
          <w:rFonts w:ascii="Times New Roman Tj" w:eastAsia="Times New Roman" w:hAnsi="Times New Roman Tj" w:cs="Times New Roman"/>
          <w:iCs/>
          <w:sz w:val="20"/>
          <w:szCs w:val="20"/>
          <w:lang w:eastAsia="ru-RU"/>
        </w:rPr>
        <w:t>бо ќайд кардани факту раќамњо мањдуд шуда, характери тасодуфї ва пешбининашударо дорад</w:t>
      </w:r>
      <w:r w:rsidRPr="00AF4D2C">
        <w:rPr>
          <w:rFonts w:ascii="Times New Roman Tj" w:eastAsia="Times New Roman" w:hAnsi="Times New Roman Tj" w:cs="Times New Roman"/>
          <w:i/>
          <w:iCs/>
          <w:sz w:val="20"/>
          <w:szCs w:val="20"/>
          <w:lang w:eastAsia="ru-RU"/>
        </w:rPr>
        <w:t>.</w:t>
      </w:r>
      <w:r w:rsidRPr="00AF4D2C">
        <w:rPr>
          <w:rFonts w:ascii="Times New Roman Tj" w:eastAsia="Times New Roman" w:hAnsi="Times New Roman Tj" w:cs="Times New Roman"/>
          <w:iCs/>
          <w:sz w:val="20"/>
          <w:szCs w:val="20"/>
          <w:lang w:eastAsia="ru-RU"/>
        </w:rPr>
        <w:t xml:space="preserve">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w:t>
      </w:r>
      <w:r w:rsidRPr="00AF4D2C">
        <w:rPr>
          <w:rFonts w:ascii="Times New Roman Tj" w:eastAsia="Times New Roman" w:hAnsi="Times New Roman Tj" w:cs="Times New Roman"/>
          <w:iCs/>
          <w:sz w:val="20"/>
          <w:szCs w:val="20"/>
          <w:lang w:eastAsia="ru-RU"/>
        </w:rPr>
        <w:t>пешбининашуда</w:t>
      </w:r>
      <w:r w:rsidRPr="00AF4D2C">
        <w:rPr>
          <w:rFonts w:ascii="Times New Roman Tj" w:eastAsia="Times New Roman" w:hAnsi="Times New Roman Tj" w:cs="Times New Roman"/>
          <w:sz w:val="20"/>
          <w:szCs w:val="20"/>
          <w:lang w:eastAsia="ru-RU"/>
        </w:rPr>
        <w:t xml:space="preserve">; $B) </w:t>
      </w:r>
      <w:r w:rsidRPr="00AF4D2C">
        <w:rPr>
          <w:rFonts w:ascii="Times New Roman Tj" w:eastAsia="Times New Roman" w:hAnsi="Times New Roman Tj" w:cs="Times New Roman"/>
          <w:iCs/>
          <w:sz w:val="20"/>
          <w:szCs w:val="20"/>
          <w:lang w:eastAsia="ru-RU"/>
        </w:rPr>
        <w:t>илмї ё пешбинишуда</w:t>
      </w:r>
      <w:r w:rsidRPr="00AF4D2C">
        <w:rPr>
          <w:rFonts w:ascii="Times New Roman Tj" w:eastAsia="Times New Roman" w:hAnsi="Times New Roman Tj" w:cs="Times New Roman"/>
          <w:sz w:val="20"/>
          <w:szCs w:val="20"/>
          <w:lang w:eastAsia="ru-RU"/>
        </w:rPr>
        <w:t xml:space="preserve">; $C) мушоњидаи кушода; $D) </w:t>
      </w:r>
      <w:r w:rsidRPr="00AF4D2C">
        <w:rPr>
          <w:rFonts w:ascii="Times New Roman Tj" w:eastAsia="Times New Roman" w:hAnsi="Times New Roman Tj" w:cs="Times New Roman"/>
          <w:iCs/>
          <w:sz w:val="20"/>
          <w:szCs w:val="20"/>
          <w:lang w:eastAsia="ru-RU"/>
        </w:rPr>
        <w:t>воридшуда</w:t>
      </w:r>
      <w:r w:rsidRPr="00AF4D2C">
        <w:rPr>
          <w:rFonts w:ascii="Times New Roman Tj" w:eastAsia="Times New Roman" w:hAnsi="Times New Roman Tj" w:cs="Times New Roman"/>
          <w:sz w:val="20"/>
          <w:szCs w:val="20"/>
          <w:lang w:eastAsia="ru-RU"/>
        </w:rPr>
        <w:t xml:space="preserve">; $E) </w:t>
      </w:r>
      <w:r w:rsidRPr="00AF4D2C">
        <w:rPr>
          <w:rFonts w:ascii="Times New Roman Tj" w:eastAsia="Times New Roman" w:hAnsi="Times New Roman Tj" w:cs="Times New Roman"/>
          <w:iCs/>
          <w:sz w:val="20"/>
          <w:szCs w:val="20"/>
          <w:lang w:eastAsia="ru-RU"/>
        </w:rPr>
        <w:t>вориднашуда</w:t>
      </w:r>
      <w:r w:rsidRPr="00AF4D2C">
        <w:rPr>
          <w:rFonts w:ascii="Times New Roman Tj" w:eastAsia="Times New Roman" w:hAnsi="Times New Roman Tj" w:cs="Times New Roman"/>
          <w:sz w:val="20"/>
          <w:szCs w:val="20"/>
          <w:lang w:eastAsia="ru-RU"/>
        </w:rPr>
        <w:t>.</w:t>
      </w:r>
    </w:p>
    <w:p w:rsidR="0050660E" w:rsidRPr="00AF4D2C" w:rsidRDefault="0050660E" w:rsidP="0050660E">
      <w:pPr>
        <w:spacing w:after="0" w:line="240" w:lineRule="auto"/>
        <w:contextualSpacing/>
        <w:jc w:val="both"/>
        <w:rPr>
          <w:rFonts w:ascii="Times New Roman Tj" w:eastAsia="Times New Roman" w:hAnsi="Times New Roman Tj" w:cs="Times New Roman"/>
          <w:iCs/>
          <w:sz w:val="20"/>
          <w:szCs w:val="20"/>
          <w:lang w:eastAsia="ru-RU"/>
        </w:rPr>
      </w:pPr>
      <w:r w:rsidRPr="00AF4D2C">
        <w:rPr>
          <w:rFonts w:ascii="Times New Roman Tj" w:eastAsia="Times New Roman" w:hAnsi="Times New Roman Tj" w:cs="Times New Roman"/>
          <w:sz w:val="20"/>
          <w:szCs w:val="20"/>
          <w:lang w:eastAsia="ru-RU"/>
        </w:rPr>
        <w:t>@54.</w:t>
      </w:r>
      <w:r w:rsidRPr="00AF4D2C">
        <w:rPr>
          <w:rFonts w:ascii="Times New Roman Tj" w:eastAsia="Times New Roman" w:hAnsi="Times New Roman Tj" w:cs="Times New Roman"/>
          <w:iCs/>
          <w:sz w:val="20"/>
          <w:szCs w:val="20"/>
          <w:lang w:eastAsia="ru-RU"/>
        </w:rPr>
        <w:t xml:space="preserve">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iCs/>
          <w:sz w:val="20"/>
          <w:szCs w:val="20"/>
          <w:lang w:eastAsia="ru-RU"/>
        </w:rPr>
        <w:t>Мушоњидаи</w:t>
      </w:r>
      <w:proofErr w:type="gramStart"/>
      <w:r w:rsidRPr="00AF4D2C">
        <w:rPr>
          <w:rFonts w:ascii="Times New Roman Tj" w:eastAsia="Times New Roman" w:hAnsi="Times New Roman Tj" w:cs="Times New Roman"/>
          <w:iCs/>
          <w:sz w:val="20"/>
          <w:szCs w:val="20"/>
          <w:u w:val="single"/>
          <w:lang w:eastAsia="ru-RU"/>
        </w:rPr>
        <w:t>…….</w:t>
      </w:r>
      <w:proofErr w:type="gramEnd"/>
      <w:r w:rsidRPr="00AF4D2C">
        <w:rPr>
          <w:rFonts w:ascii="Times New Roman Tj" w:eastAsia="Times New Roman" w:hAnsi="Times New Roman Tj" w:cs="Times New Roman"/>
          <w:iCs/>
          <w:sz w:val="20"/>
          <w:szCs w:val="20"/>
          <w:lang w:eastAsia="ru-RU"/>
        </w:rPr>
        <w:t>аз рўи наќшаи муайяни пешакї тартиб додашуда бо ќайд дар рўзномаи махсуси мушоњида амалї карда мешавад.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w:t>
      </w:r>
      <w:r w:rsidRPr="00AF4D2C">
        <w:rPr>
          <w:rFonts w:ascii="Times New Roman Tj" w:eastAsia="Times New Roman" w:hAnsi="Times New Roman Tj" w:cs="Times New Roman"/>
          <w:iCs/>
          <w:sz w:val="20"/>
          <w:szCs w:val="20"/>
          <w:lang w:eastAsia="ru-RU"/>
        </w:rPr>
        <w:t>пешбининашуда</w:t>
      </w:r>
      <w:r w:rsidRPr="00AF4D2C">
        <w:rPr>
          <w:rFonts w:ascii="Times New Roman Tj" w:eastAsia="Times New Roman" w:hAnsi="Times New Roman Tj" w:cs="Times New Roman"/>
          <w:sz w:val="20"/>
          <w:szCs w:val="20"/>
          <w:lang w:eastAsia="ru-RU"/>
        </w:rPr>
        <w:t xml:space="preserve">; $B) </w:t>
      </w:r>
      <w:r w:rsidRPr="00AF4D2C">
        <w:rPr>
          <w:rFonts w:ascii="Times New Roman Tj" w:eastAsia="Times New Roman" w:hAnsi="Times New Roman Tj" w:cs="Times New Roman"/>
          <w:iCs/>
          <w:sz w:val="20"/>
          <w:szCs w:val="20"/>
          <w:lang w:eastAsia="ru-RU"/>
        </w:rPr>
        <w:t>илмї ё пешбинишуда</w:t>
      </w:r>
      <w:r w:rsidRPr="00AF4D2C">
        <w:rPr>
          <w:rFonts w:ascii="Times New Roman Tj" w:eastAsia="Times New Roman" w:hAnsi="Times New Roman Tj" w:cs="Times New Roman"/>
          <w:sz w:val="20"/>
          <w:szCs w:val="20"/>
          <w:lang w:eastAsia="ru-RU"/>
        </w:rPr>
        <w:t xml:space="preserve">; $C) мушоњидаи кушода; $D) </w:t>
      </w:r>
      <w:r w:rsidRPr="00AF4D2C">
        <w:rPr>
          <w:rFonts w:ascii="Times New Roman Tj" w:eastAsia="Times New Roman" w:hAnsi="Times New Roman Tj" w:cs="Times New Roman"/>
          <w:iCs/>
          <w:sz w:val="20"/>
          <w:szCs w:val="20"/>
          <w:lang w:eastAsia="ru-RU"/>
        </w:rPr>
        <w:t>воридшуда</w:t>
      </w:r>
      <w:r w:rsidRPr="00AF4D2C">
        <w:rPr>
          <w:rFonts w:ascii="Times New Roman Tj" w:eastAsia="Times New Roman" w:hAnsi="Times New Roman Tj" w:cs="Times New Roman"/>
          <w:sz w:val="20"/>
          <w:szCs w:val="20"/>
          <w:lang w:eastAsia="ru-RU"/>
        </w:rPr>
        <w:t xml:space="preserve">; $E) </w:t>
      </w:r>
      <w:r w:rsidRPr="00AF4D2C">
        <w:rPr>
          <w:rFonts w:ascii="Times New Roman Tj" w:eastAsia="Times New Roman" w:hAnsi="Times New Roman Tj" w:cs="Times New Roman"/>
          <w:iCs/>
          <w:sz w:val="20"/>
          <w:szCs w:val="20"/>
          <w:lang w:eastAsia="ru-RU"/>
        </w:rPr>
        <w:t>вориднашуда</w:t>
      </w:r>
      <w:r w:rsidRPr="00AF4D2C">
        <w:rPr>
          <w:rFonts w:ascii="Times New Roman Tj" w:eastAsia="Times New Roman" w:hAnsi="Times New Roman Tj" w:cs="Times New Roman"/>
          <w:sz w:val="20"/>
          <w:szCs w:val="20"/>
          <w:lang w:eastAsia="ru-RU"/>
        </w:rPr>
        <w:t>.</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@55.</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Чунин шакли баргузории мушоњидаи психологиро, ки њангоми он мушоњидашаванда аз раванди мушоњида огоњ </w:t>
      </w:r>
      <w:proofErr w:type="gramStart"/>
      <w:r w:rsidRPr="00AF4D2C">
        <w:rPr>
          <w:rFonts w:ascii="Times New Roman Tj" w:eastAsia="Times New Roman" w:hAnsi="Times New Roman Tj" w:cs="Times New Roman"/>
          <w:sz w:val="20"/>
          <w:szCs w:val="20"/>
          <w:lang w:eastAsia="ru-RU"/>
        </w:rPr>
        <w:t>аст,</w:t>
      </w:r>
      <w:r w:rsidRPr="00AF4D2C">
        <w:rPr>
          <w:rFonts w:ascii="Times New Roman Tj" w:eastAsia="Times New Roman" w:hAnsi="Times New Roman Tj" w:cs="Times New Roman"/>
          <w:sz w:val="20"/>
          <w:szCs w:val="20"/>
          <w:u w:val="single"/>
          <w:lang w:eastAsia="ru-RU"/>
        </w:rPr>
        <w:t xml:space="preserve"> ….</w:t>
      </w:r>
      <w:proofErr w:type="gramEnd"/>
      <w:r w:rsidRPr="00AF4D2C">
        <w:rPr>
          <w:rFonts w:ascii="Times New Roman Tj" w:eastAsia="Times New Roman" w:hAnsi="Times New Roman Tj" w:cs="Times New Roman"/>
          <w:sz w:val="20"/>
          <w:szCs w:val="20"/>
          <w:lang w:eastAsia="ru-RU"/>
        </w:rPr>
        <w:t>меноманд.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w:t>
      </w:r>
      <w:r w:rsidRPr="00AF4D2C">
        <w:rPr>
          <w:rFonts w:ascii="Times New Roman Tj" w:eastAsia="Times New Roman" w:hAnsi="Times New Roman Tj" w:cs="Times New Roman"/>
          <w:iCs/>
          <w:sz w:val="20"/>
          <w:szCs w:val="20"/>
          <w:lang w:eastAsia="ru-RU"/>
        </w:rPr>
        <w:t>пешбининашуда</w:t>
      </w:r>
      <w:r w:rsidRPr="00AF4D2C">
        <w:rPr>
          <w:rFonts w:ascii="Times New Roman Tj" w:eastAsia="Times New Roman" w:hAnsi="Times New Roman Tj" w:cs="Times New Roman"/>
          <w:sz w:val="20"/>
          <w:szCs w:val="20"/>
          <w:lang w:eastAsia="ru-RU"/>
        </w:rPr>
        <w:t xml:space="preserve">; $B) </w:t>
      </w:r>
      <w:r w:rsidRPr="00AF4D2C">
        <w:rPr>
          <w:rFonts w:ascii="Times New Roman Tj" w:eastAsia="Times New Roman" w:hAnsi="Times New Roman Tj" w:cs="Times New Roman"/>
          <w:iCs/>
          <w:sz w:val="20"/>
          <w:szCs w:val="20"/>
          <w:lang w:eastAsia="ru-RU"/>
        </w:rPr>
        <w:t>илмї ё пешбинишуда</w:t>
      </w:r>
      <w:r w:rsidRPr="00AF4D2C">
        <w:rPr>
          <w:rFonts w:ascii="Times New Roman Tj" w:eastAsia="Times New Roman" w:hAnsi="Times New Roman Tj" w:cs="Times New Roman"/>
          <w:sz w:val="20"/>
          <w:szCs w:val="20"/>
          <w:lang w:eastAsia="ru-RU"/>
        </w:rPr>
        <w:t xml:space="preserve">; $C) мушоњидаи кушода; $D) </w:t>
      </w:r>
      <w:r w:rsidRPr="00AF4D2C">
        <w:rPr>
          <w:rFonts w:ascii="Times New Roman Tj" w:eastAsia="Times New Roman" w:hAnsi="Times New Roman Tj" w:cs="Times New Roman"/>
          <w:iCs/>
          <w:sz w:val="20"/>
          <w:szCs w:val="20"/>
          <w:lang w:eastAsia="ru-RU"/>
        </w:rPr>
        <w:t>воридшуда</w:t>
      </w:r>
      <w:r w:rsidRPr="00AF4D2C">
        <w:rPr>
          <w:rFonts w:ascii="Times New Roman Tj" w:eastAsia="Times New Roman" w:hAnsi="Times New Roman Tj" w:cs="Times New Roman"/>
          <w:sz w:val="20"/>
          <w:szCs w:val="20"/>
          <w:lang w:eastAsia="ru-RU"/>
        </w:rPr>
        <w:t xml:space="preserve">; $E) </w:t>
      </w:r>
      <w:r w:rsidRPr="00AF4D2C">
        <w:rPr>
          <w:rFonts w:ascii="Times New Roman Tj" w:eastAsia="Times New Roman" w:hAnsi="Times New Roman Tj" w:cs="Times New Roman"/>
          <w:iCs/>
          <w:sz w:val="20"/>
          <w:szCs w:val="20"/>
          <w:lang w:eastAsia="ru-RU"/>
        </w:rPr>
        <w:t>вориднашуда</w:t>
      </w:r>
      <w:r w:rsidRPr="00AF4D2C">
        <w:rPr>
          <w:rFonts w:ascii="Times New Roman Tj" w:eastAsia="Times New Roman" w:hAnsi="Times New Roman Tj" w:cs="Times New Roman"/>
          <w:sz w:val="20"/>
          <w:szCs w:val="20"/>
          <w:lang w:eastAsia="ru-RU"/>
        </w:rPr>
        <w:t>.</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@56.</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Мушоњидае, ки мушоњидакунанда бевосита ба «олами» мушоњидашаванда дахолат мекунад, мушоњидаи</w:t>
      </w:r>
      <w:proofErr w:type="gramStart"/>
      <w:r w:rsidRPr="00AF4D2C">
        <w:rPr>
          <w:rFonts w:ascii="Times New Roman Tj" w:eastAsia="Times New Roman" w:hAnsi="Times New Roman Tj" w:cs="Times New Roman"/>
          <w:sz w:val="20"/>
          <w:szCs w:val="20"/>
          <w:lang w:eastAsia="ru-RU"/>
        </w:rPr>
        <w:t xml:space="preserve"> </w:t>
      </w:r>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i/>
          <w:sz w:val="20"/>
          <w:szCs w:val="20"/>
          <w:lang w:eastAsia="ru-RU"/>
        </w:rPr>
        <w:t xml:space="preserve"> </w:t>
      </w:r>
      <w:r w:rsidRPr="00AF4D2C">
        <w:rPr>
          <w:rFonts w:ascii="Times New Roman Tj" w:eastAsia="Times New Roman" w:hAnsi="Times New Roman Tj" w:cs="Times New Roman"/>
          <w:sz w:val="20"/>
          <w:szCs w:val="20"/>
          <w:lang w:eastAsia="ru-RU"/>
        </w:rPr>
        <w:t>номида мешавад.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w:t>
      </w:r>
      <w:r w:rsidRPr="00AF4D2C">
        <w:rPr>
          <w:rFonts w:ascii="Times New Roman Tj" w:eastAsia="Times New Roman" w:hAnsi="Times New Roman Tj" w:cs="Times New Roman"/>
          <w:iCs/>
          <w:sz w:val="20"/>
          <w:szCs w:val="20"/>
          <w:lang w:eastAsia="ru-RU"/>
        </w:rPr>
        <w:t>пешбининашуда</w:t>
      </w:r>
      <w:r w:rsidRPr="00AF4D2C">
        <w:rPr>
          <w:rFonts w:ascii="Times New Roman Tj" w:eastAsia="Times New Roman" w:hAnsi="Times New Roman Tj" w:cs="Times New Roman"/>
          <w:sz w:val="20"/>
          <w:szCs w:val="20"/>
          <w:lang w:eastAsia="ru-RU"/>
        </w:rPr>
        <w:t xml:space="preserve">; $B) </w:t>
      </w:r>
      <w:r w:rsidRPr="00AF4D2C">
        <w:rPr>
          <w:rFonts w:ascii="Times New Roman Tj" w:eastAsia="Times New Roman" w:hAnsi="Times New Roman Tj" w:cs="Times New Roman"/>
          <w:iCs/>
          <w:sz w:val="20"/>
          <w:szCs w:val="20"/>
          <w:lang w:eastAsia="ru-RU"/>
        </w:rPr>
        <w:t>илмї ё пешбинишуда</w:t>
      </w:r>
      <w:r w:rsidRPr="00AF4D2C">
        <w:rPr>
          <w:rFonts w:ascii="Times New Roman Tj" w:eastAsia="Times New Roman" w:hAnsi="Times New Roman Tj" w:cs="Times New Roman"/>
          <w:sz w:val="20"/>
          <w:szCs w:val="20"/>
          <w:lang w:eastAsia="ru-RU"/>
        </w:rPr>
        <w:t xml:space="preserve">; $C) мушоњидаи кушода; $D) </w:t>
      </w:r>
      <w:r w:rsidRPr="00AF4D2C">
        <w:rPr>
          <w:rFonts w:ascii="Times New Roman Tj" w:eastAsia="Times New Roman" w:hAnsi="Times New Roman Tj" w:cs="Times New Roman"/>
          <w:iCs/>
          <w:sz w:val="20"/>
          <w:szCs w:val="20"/>
          <w:lang w:eastAsia="ru-RU"/>
        </w:rPr>
        <w:t>воридшуда</w:t>
      </w:r>
      <w:r w:rsidRPr="00AF4D2C">
        <w:rPr>
          <w:rFonts w:ascii="Times New Roman Tj" w:eastAsia="Times New Roman" w:hAnsi="Times New Roman Tj" w:cs="Times New Roman"/>
          <w:sz w:val="20"/>
          <w:szCs w:val="20"/>
          <w:lang w:eastAsia="ru-RU"/>
        </w:rPr>
        <w:t xml:space="preserve">; $E) </w:t>
      </w:r>
      <w:r w:rsidRPr="00AF4D2C">
        <w:rPr>
          <w:rFonts w:ascii="Times New Roman Tj" w:eastAsia="Times New Roman" w:hAnsi="Times New Roman Tj" w:cs="Times New Roman"/>
          <w:iCs/>
          <w:sz w:val="20"/>
          <w:szCs w:val="20"/>
          <w:lang w:eastAsia="ru-RU"/>
        </w:rPr>
        <w:t>вориднашуда</w:t>
      </w:r>
      <w:r w:rsidRPr="00AF4D2C">
        <w:rPr>
          <w:rFonts w:ascii="Times New Roman Tj" w:eastAsia="Times New Roman" w:hAnsi="Times New Roman Tj" w:cs="Times New Roman"/>
          <w:sz w:val="20"/>
          <w:szCs w:val="20"/>
          <w:lang w:eastAsia="ru-RU"/>
        </w:rPr>
        <w:t>.</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@57.</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Мушоњидае, ки дахолати бевоситаи мушоњидакунандаро талаб намекунад, мушоњидаи </w:t>
      </w:r>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номида мешавад.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w:t>
      </w:r>
      <w:r w:rsidRPr="00AF4D2C">
        <w:rPr>
          <w:rFonts w:ascii="Times New Roman Tj" w:eastAsia="Times New Roman" w:hAnsi="Times New Roman Tj" w:cs="Times New Roman"/>
          <w:iCs/>
          <w:sz w:val="20"/>
          <w:szCs w:val="20"/>
          <w:lang w:eastAsia="ru-RU"/>
        </w:rPr>
        <w:t>пешбининашуда</w:t>
      </w:r>
      <w:r w:rsidRPr="00AF4D2C">
        <w:rPr>
          <w:rFonts w:ascii="Times New Roman Tj" w:eastAsia="Times New Roman" w:hAnsi="Times New Roman Tj" w:cs="Times New Roman"/>
          <w:sz w:val="20"/>
          <w:szCs w:val="20"/>
          <w:lang w:eastAsia="ru-RU"/>
        </w:rPr>
        <w:t xml:space="preserve">; $B) </w:t>
      </w:r>
      <w:r w:rsidRPr="00AF4D2C">
        <w:rPr>
          <w:rFonts w:ascii="Times New Roman Tj" w:eastAsia="Times New Roman" w:hAnsi="Times New Roman Tj" w:cs="Times New Roman"/>
          <w:iCs/>
          <w:sz w:val="20"/>
          <w:szCs w:val="20"/>
          <w:lang w:eastAsia="ru-RU"/>
        </w:rPr>
        <w:t>илмї ё пешбинишуда</w:t>
      </w:r>
      <w:r w:rsidRPr="00AF4D2C">
        <w:rPr>
          <w:rFonts w:ascii="Times New Roman Tj" w:eastAsia="Times New Roman" w:hAnsi="Times New Roman Tj" w:cs="Times New Roman"/>
          <w:sz w:val="20"/>
          <w:szCs w:val="20"/>
          <w:lang w:eastAsia="ru-RU"/>
        </w:rPr>
        <w:t xml:space="preserve">; $C) мушоњидаи кушода; $D) </w:t>
      </w:r>
      <w:r w:rsidRPr="00AF4D2C">
        <w:rPr>
          <w:rFonts w:ascii="Times New Roman Tj" w:eastAsia="Times New Roman" w:hAnsi="Times New Roman Tj" w:cs="Times New Roman"/>
          <w:iCs/>
          <w:sz w:val="20"/>
          <w:szCs w:val="20"/>
          <w:lang w:eastAsia="ru-RU"/>
        </w:rPr>
        <w:t>воридшуда</w:t>
      </w:r>
      <w:r w:rsidRPr="00AF4D2C">
        <w:rPr>
          <w:rFonts w:ascii="Times New Roman Tj" w:eastAsia="Times New Roman" w:hAnsi="Times New Roman Tj" w:cs="Times New Roman"/>
          <w:sz w:val="20"/>
          <w:szCs w:val="20"/>
          <w:lang w:eastAsia="ru-RU"/>
        </w:rPr>
        <w:t xml:space="preserve">; $E) </w:t>
      </w:r>
      <w:r w:rsidRPr="00AF4D2C">
        <w:rPr>
          <w:rFonts w:ascii="Times New Roman Tj" w:eastAsia="Times New Roman" w:hAnsi="Times New Roman Tj" w:cs="Times New Roman"/>
          <w:iCs/>
          <w:sz w:val="20"/>
          <w:szCs w:val="20"/>
          <w:lang w:eastAsia="ru-RU"/>
        </w:rPr>
        <w:t>вориднашуда</w:t>
      </w:r>
      <w:r w:rsidRPr="00AF4D2C">
        <w:rPr>
          <w:rFonts w:ascii="Times New Roman Tj" w:eastAsia="Times New Roman" w:hAnsi="Times New Roman Tj" w:cs="Times New Roman"/>
          <w:sz w:val="20"/>
          <w:szCs w:val="20"/>
          <w:lang w:eastAsia="ru-RU"/>
        </w:rPr>
        <w:t>.</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@58.</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Асосгузори эксперименти психологї кист?</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Вундт; $B) Љ.Брунер; $C) Г.Т. Фехнер; $D) Г.Сайман; $E) А.Бек.</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@59.</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чунин методи тадќиќоти иљтимої - психологї мебошад, ки бадастоварии маълумотро дар шакли пурсиши афкори одамон доир ба масъалаи тадќиќшаванда ва тањлили муќоисавии љавобњо пешбинї мекунад.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w:t>
      </w:r>
      <w:r w:rsidRPr="00AF4D2C">
        <w:rPr>
          <w:rFonts w:ascii="Times New Roman Tj" w:eastAsia="Times New Roman" w:hAnsi="Times New Roman Tj" w:cs="Tahoma"/>
          <w:sz w:val="20"/>
          <w:szCs w:val="20"/>
          <w:lang w:eastAsia="ru-RU"/>
        </w:rPr>
        <w:t>Сўњбати психологї</w:t>
      </w:r>
      <w:r w:rsidRPr="00AF4D2C">
        <w:rPr>
          <w:rFonts w:ascii="Times New Roman Tj" w:eastAsia="Times New Roman" w:hAnsi="Times New Roman Tj" w:cs="Times New Roman"/>
          <w:sz w:val="20"/>
          <w:szCs w:val="20"/>
          <w:lang w:eastAsia="ru-RU"/>
        </w:rPr>
        <w:t>; $B) Мусоњиба ё интервю; $C) Тести психологї; $D) Анкета; $E) Тањлили мањсули фаъолият.</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@60.</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ahoma"/>
          <w:sz w:val="20"/>
          <w:szCs w:val="20"/>
          <w:u w:val="single"/>
          <w:lang w:eastAsia="ru-RU"/>
        </w:rPr>
        <w:t>……</w:t>
      </w:r>
      <w:proofErr w:type="gramStart"/>
      <w:r w:rsidRPr="00AF4D2C">
        <w:rPr>
          <w:rFonts w:ascii="Times New Roman Tj" w:eastAsia="Times New Roman" w:hAnsi="Times New Roman Tj" w:cs="Tahoma"/>
          <w:sz w:val="20"/>
          <w:szCs w:val="20"/>
          <w:u w:val="single"/>
          <w:lang w:eastAsia="ru-RU"/>
        </w:rPr>
        <w:t>…....</w:t>
      </w:r>
      <w:proofErr w:type="gramEnd"/>
      <w:r w:rsidRPr="00AF4D2C">
        <w:rPr>
          <w:rFonts w:ascii="Times New Roman Tj" w:eastAsia="Times New Roman" w:hAnsi="Times New Roman Tj" w:cs="Tahoma"/>
          <w:sz w:val="20"/>
          <w:szCs w:val="20"/>
          <w:lang w:eastAsia="ru-RU"/>
        </w:rPr>
        <w:t xml:space="preserve"> чунин метод аст, ки дастраснамоии бавосита ва ё бевоситаи маълумотро бо роњи муоширати шифоњї пешбинї мекунад.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lastRenderedPageBreak/>
        <w:t xml:space="preserve">$A) </w:t>
      </w:r>
      <w:r w:rsidRPr="00AF4D2C">
        <w:rPr>
          <w:rFonts w:ascii="Times New Roman Tj" w:eastAsia="Times New Roman" w:hAnsi="Times New Roman Tj" w:cs="Tahoma"/>
          <w:sz w:val="20"/>
          <w:szCs w:val="20"/>
          <w:lang w:eastAsia="ru-RU"/>
        </w:rPr>
        <w:t>Сўњбати психологї</w:t>
      </w:r>
      <w:r w:rsidRPr="00AF4D2C">
        <w:rPr>
          <w:rFonts w:ascii="Times New Roman Tj" w:eastAsia="Times New Roman" w:hAnsi="Times New Roman Tj" w:cs="Times New Roman"/>
          <w:sz w:val="20"/>
          <w:szCs w:val="20"/>
          <w:lang w:eastAsia="ru-RU"/>
        </w:rPr>
        <w:t>; $B) Мусоњиба ё интервю; $C) Тести психологї; $D) Анкета; $E) Тањлили мањсули фаъолият.</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@61.</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ин вараќаи саволнома барои дастраснамоии љавоб ба маљмўи саволњои пешакї муќарраркардашуда мебошад.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w:t>
      </w:r>
      <w:r w:rsidRPr="00AF4D2C">
        <w:rPr>
          <w:rFonts w:ascii="Times New Roman Tj" w:eastAsia="Times New Roman" w:hAnsi="Times New Roman Tj" w:cs="Tahoma"/>
          <w:sz w:val="20"/>
          <w:szCs w:val="20"/>
          <w:lang w:eastAsia="ru-RU"/>
        </w:rPr>
        <w:t>Сўњбати психологї</w:t>
      </w:r>
      <w:r w:rsidRPr="00AF4D2C">
        <w:rPr>
          <w:rFonts w:ascii="Times New Roman Tj" w:eastAsia="Times New Roman" w:hAnsi="Times New Roman Tj" w:cs="Times New Roman"/>
          <w:sz w:val="20"/>
          <w:szCs w:val="20"/>
          <w:lang w:eastAsia="ru-RU"/>
        </w:rPr>
        <w:t>; $B) Мусоњиба ё интервю; $C) Тести психологї; $D) Анкета; $E) Тањлили мањсули фаъолият.</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@62.</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ин маљмўи супоришњои бастандартдаровардашудаи кўтоњмуддатест, ки бањои миќдорї ва сифатии натиљаи иљроиши онњо мављудият ва ё дараљаи инкишофи функсияњои муайяни психикиро ошкор месозад.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w:t>
      </w:r>
      <w:r w:rsidRPr="00AF4D2C">
        <w:rPr>
          <w:rFonts w:ascii="Times New Roman Tj" w:eastAsia="Times New Roman" w:hAnsi="Times New Roman Tj" w:cs="Tahoma"/>
          <w:sz w:val="20"/>
          <w:szCs w:val="20"/>
          <w:lang w:eastAsia="ru-RU"/>
        </w:rPr>
        <w:t>Сўњбати психологї</w:t>
      </w:r>
      <w:r w:rsidRPr="00AF4D2C">
        <w:rPr>
          <w:rFonts w:ascii="Times New Roman Tj" w:eastAsia="Times New Roman" w:hAnsi="Times New Roman Tj" w:cs="Times New Roman"/>
          <w:sz w:val="20"/>
          <w:szCs w:val="20"/>
          <w:lang w:eastAsia="ru-RU"/>
        </w:rPr>
        <w:t>; $B) Мусоњиба ё интервю; $C) Тести психологї; $D) Анкета; $E) Тањлили мањсули фаъолият.</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@63.</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чунин методи тадќиќоти психологї аст, ки тавассути он тадќиќотчї ба хусусиятњои психологии озмудашаванда на дар асоси мушоњида ё андозагирии рафтори фаъол, балки зимни натиљаи рафтору фаъолияти ќаблан иљрокардаи ў бањо медињад.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$A) </w:t>
      </w:r>
      <w:r w:rsidRPr="00AF4D2C">
        <w:rPr>
          <w:rFonts w:ascii="Times New Roman Tj" w:eastAsia="Times New Roman" w:hAnsi="Times New Roman Tj" w:cs="Tahoma"/>
          <w:sz w:val="20"/>
          <w:szCs w:val="20"/>
          <w:lang w:eastAsia="ru-RU"/>
        </w:rPr>
        <w:t>Сўњбати психологї</w:t>
      </w:r>
      <w:r w:rsidRPr="00AF4D2C">
        <w:rPr>
          <w:rFonts w:ascii="Times New Roman Tj" w:eastAsia="Times New Roman" w:hAnsi="Times New Roman Tj" w:cs="Times New Roman"/>
          <w:sz w:val="20"/>
          <w:szCs w:val="20"/>
          <w:lang w:eastAsia="ru-RU"/>
        </w:rPr>
        <w:t>; $B) Мусоњиба ё интервю; $C) Тести психологї; $D) Анкета; $E) Тањлили мањсули фаъолият.</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@64.</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Аввалин мураттиби тестњои психологї кист? </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А.Бине; $B) Алфред Бине; $C) Г.Т. Фехнер; $D) Вундт; $E) Г. Сайман.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@65.</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w:t>
      </w:r>
      <w:proofErr w:type="gramStart"/>
      <w:r w:rsidRPr="00AF4D2C">
        <w:rPr>
          <w:rFonts w:ascii="Times New Roman Tj" w:eastAsia="Times New Roman" w:hAnsi="Times New Roman Tj" w:cs="Times New Roman"/>
          <w:sz w:val="20"/>
          <w:szCs w:val="20"/>
          <w:lang w:eastAsia="ru-RU"/>
        </w:rPr>
        <w:t>…....</w:t>
      </w:r>
      <w:proofErr w:type="gramEnd"/>
      <w:r w:rsidRPr="00AF4D2C">
        <w:rPr>
          <w:rFonts w:ascii="Times New Roman Tj" w:eastAsia="Times New Roman" w:hAnsi="Times New Roman Tj" w:cs="Times New Roman"/>
          <w:sz w:val="20"/>
          <w:szCs w:val="20"/>
          <w:lang w:eastAsia="ru-RU"/>
        </w:rPr>
        <w:t xml:space="preserve"> инъикоскунандаи мањсули робитаи дар заминаи њисси таваљљўњ ва нафрати одамони алоњида ба амалоянда мебошад.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Муносибатњои психологї; $B) Муносибатњои љамъият; $C) Муносибатњои расмї; $D) Муносибатњои ѓайрирасмї; $E) Њамаи љавобњо њамдигарро пурра мекунанд.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@66.</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шакли олии инъикоси психикии олами объективї аст, ки дар ќобилияти худназоратии субъект ифода меёбад. </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Психика; $B) Шуур; $C) Тафаккур; $D) Идрок; $E) Эњсос.</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@67.</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ин инъикоси њаёти моддї, рўњї ва психологии љомеа, инкишофи моддї, иљтимої ва таърихии он мебошад.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Психика; $B) Шуур; $C) Тафаккур; $D) Шуури љамъиятї; $E) Эњсос.</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@68.</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Падидаю протсессњои психологию иљтимої дар асоси механизмњои зерини умумї: </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зоњир мешаванд.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Таќлидкунї, талќин; $B) Сироятшавї; $C) Идентификатсия; $D) Боваркунонї;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@69.</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 ин љараёни психологию иљтимоии ба ягон гурўњ, намуна ва ё образи ба рафтор, психология ва хусусиятњои шахс таъсиркунанда, пайравї кардани инсон мебошад.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Таќлидкунї; $B) Сироятшавї; $C) Идентификатсия; $D) Боваркунонї; $E) Талќин.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@70.</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Таќлидкунї бо нормањои аз љониби гурўње тартиб додашуда дар се шакли он: </w:t>
      </w: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зоњир мешавад.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Танќидї ё ѓайританќидї; $B) Бошуурона ё бешуурона; $C) Нусхабардорї, конгруэнсия, референтнокї; $D) Мантиќї ё ѓайримантиќї; $E) Зоњирї ё ботинї.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@71.</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lang w:eastAsia="ru-RU"/>
        </w:rPr>
        <w:t xml:space="preserve"> – айнан иљро кардани он чизе мебошад, ки дигарон мекунанд.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Нусхабардорї; $B) Конгруэнсия; $C) Референтнокї; $D) Бошуурона; $E) мантиќї.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@72.</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 xml:space="preserve"> ……</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lang w:eastAsia="ru-RU"/>
        </w:rPr>
        <w:t xml:space="preserve"> риоя намудани тартибу низом ва иљро кардани амалњои бо њам мувофиќа кардаи одамон ё гурўњњо мебошад.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lastRenderedPageBreak/>
        <w:t xml:space="preserve">$A) Нусхабардорї; $B) Конгруэнсия; $C) Референтнокї; $D) Бошуурона; $E) </w:t>
      </w:r>
      <w:r w:rsidR="00231B83" w:rsidRPr="00AF4D2C">
        <w:rPr>
          <w:rFonts w:ascii="Times New Roman Tj" w:eastAsia="Times New Roman" w:hAnsi="Times New Roman Tj" w:cs="Times New Roman"/>
          <w:sz w:val="20"/>
          <w:szCs w:val="20"/>
          <w:lang w:eastAsia="ru-RU"/>
        </w:rPr>
        <w:t>М</w:t>
      </w:r>
      <w:r w:rsidRPr="00AF4D2C">
        <w:rPr>
          <w:rFonts w:ascii="Times New Roman Tj" w:eastAsia="Times New Roman" w:hAnsi="Times New Roman Tj" w:cs="Times New Roman"/>
          <w:sz w:val="20"/>
          <w:szCs w:val="20"/>
          <w:lang w:eastAsia="ru-RU"/>
        </w:rPr>
        <w:t>антиќї.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@73.</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Ба љойи холї љавоби мувофиќро гузоред: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њангоме, ки фард аз шахс ё гурўњи бо ў дар робита набуда, нусхабардорї мекунад ё бо онњо мувофиќа менамояд.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Нусхабардорї; $B) Конгруэнсия; $C) Референтнокї; $D) Бошуурона; $E) </w:t>
      </w:r>
      <w:r w:rsidR="00231B83" w:rsidRPr="00AF4D2C">
        <w:rPr>
          <w:rFonts w:ascii="Times New Roman Tj" w:eastAsia="Times New Roman" w:hAnsi="Times New Roman Tj" w:cs="Times New Roman"/>
          <w:sz w:val="20"/>
          <w:szCs w:val="20"/>
          <w:lang w:eastAsia="ru-RU"/>
        </w:rPr>
        <w:t>М</w:t>
      </w:r>
      <w:r w:rsidRPr="00AF4D2C">
        <w:rPr>
          <w:rFonts w:ascii="Times New Roman Tj" w:eastAsia="Times New Roman" w:hAnsi="Times New Roman Tj" w:cs="Times New Roman"/>
          <w:sz w:val="20"/>
          <w:szCs w:val="20"/>
          <w:lang w:eastAsia="ru-RU"/>
        </w:rPr>
        <w:t>антиќї.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@74.</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Таќлиднамої </w:t>
      </w:r>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шуда метавонад.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Њамаи љавобњо њамдигарро пурра мекунанд; $B) бошуурона ё бешуурона; $C) танќидї ё ѓайританќидї; $D) мантиќї ё ѓайримантиќї; $E) зоњирї ё ботинї.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@75.</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 протсесси психологию иљтимоии гузаронидани њолати эмотсионалии як шахс ё гурўњ ба дигарон, њангоми робитаи бевоситаи онњо мебошад.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$A) Таќлидкунї; $B) Сироятшавї; $C) Идентификатсия; $D) Боваркунонї; $E) Талќин.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@76.</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 ин механизми иљтимоию психологии дар асоси хусусиятњои психологї-фардии худ бо роњи муќоисанамої ва ташбењдињї, дарк ё фањмида гирифтани њолати ботинї ё вазъияти њамсўњбат аз љониби шахс мебошад.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$A) Таќлидкунї; $B) Сироятшавї; $C) Идентификатсия; $D) Боваркунонї; $E) Талќин.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@77.</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i/>
          <w:sz w:val="20"/>
          <w:szCs w:val="20"/>
          <w:lang w:eastAsia="ru-RU"/>
        </w:rPr>
        <w:t>–</w:t>
      </w:r>
      <w:r w:rsidRPr="00AF4D2C">
        <w:rPr>
          <w:rFonts w:ascii="Times New Roman Tj" w:eastAsia="Times New Roman" w:hAnsi="Times New Roman Tj" w:cs="Times New Roman"/>
          <w:sz w:val="20"/>
          <w:szCs w:val="20"/>
          <w:lang w:eastAsia="ru-RU"/>
        </w:rPr>
        <w:t xml:space="preserve"> механизми фардї кунонидан буда, кўшишњои аз дигарон дурї љустан, гўшанишинї ва мустаќил будани шахсро ифода мекунад. </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Таќлидкунї; $B) Сироятшавї; $C) Идентификатсия; $D) Боваркунонї; $E) Канораљўї.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@78.</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бо ёрии асосноккунињои мантиќї ба даст овардани ризоияти шунаванда доир ба ин ё он масъала мебошад.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$A) Таќлидкунї; $B) Сироятшавї; $C) Идентификатсия; $D) Боваркунонї; $E) Талќин.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@79.</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протсесси бањамтаъсиррасонии бавосита ё бевоситаи объект (субъект)-њо буда, боиси вобастагї ва робитанамоии онњо мегардад.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Њамкорї; $B) Мувофиќати психофизиологї; $C) Мувофиќати психологї; $D) Њамкорињои байнигурўњї; $E) Њамкории байнишахсї.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@80.</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lang w:eastAsia="ru-RU"/>
        </w:rPr>
        <w:t xml:space="preserve"> – ин робита ва алоќаи тасодуфї ё пешбинишуда, кўтоњмуддат ё дарозмуддат, људогона ё оммавї, шифоњї ё ѓайришифоњии ду ва зиёда одамон мебошад, ки таѓйирдињии тарафайни рафтор, фаъолият, муносибат ва маќсадгузории онњоро таќозо мекунад.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Њамкорї; $B) Мувофиќати психофизиологї; $C) Мувофиќати психологї; $D) Њамкорињои байнигурўњї; $E) Њамкории байнишахсї.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@81.</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 протсесси таъсиррасонии тарафайни мустаќим ё ѓайримустаќими субъект (объект)-њои сершумор мебошад, ки вобастагї ва муносибати ба онњо хосро ба вуљуд меорад.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Њамкорї; $B) Мувофиќати психофизиологї; $C) Мувофиќати психологї; $D) Њамкорињои байнигурўњї; $E) Њамкории байнишахсї.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@82.</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u w:val="single"/>
          <w:lang w:eastAsia="ru-RU"/>
        </w:rPr>
      </w:pPr>
      <w:r w:rsidRPr="00AF4D2C">
        <w:rPr>
          <w:rFonts w:ascii="Times New Roman Tj" w:eastAsia="Times New Roman" w:hAnsi="Times New Roman Tj" w:cs="Times New Roman"/>
          <w:sz w:val="20"/>
          <w:szCs w:val="20"/>
          <w:lang w:eastAsia="ru-RU"/>
        </w:rPr>
        <w:t>Намудњои зерини мувофиќати одамонро аз њам фарќ менамоянд:</w:t>
      </w:r>
      <w:r w:rsidRPr="00AF4D2C">
        <w:rPr>
          <w:rFonts w:ascii="Times New Roman Tj" w:eastAsia="Times New Roman" w:hAnsi="Times New Roman Tj" w:cs="Times New Roman"/>
          <w:sz w:val="20"/>
          <w:szCs w:val="20"/>
          <w:u w:val="single"/>
          <w:lang w:eastAsia="ru-RU"/>
        </w:rPr>
        <w:t xml:space="preserve"> ………......</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Мувофиќати психофизиологї; $B) Мувофиќати психологї; $C) Мувофиќати иљтимої- психологї; $D) Мувофиќати иљтимої - идеологї; $E) Њамаи љавобњо њамдигарро пурра мекунанд.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@83.</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 xml:space="preserve"> ………....      </w:t>
      </w:r>
      <w:r w:rsidRPr="00AF4D2C">
        <w:rPr>
          <w:rFonts w:ascii="Times New Roman Tj" w:eastAsia="Times New Roman" w:hAnsi="Times New Roman Tj" w:cs="Times New Roman"/>
          <w:sz w:val="20"/>
          <w:szCs w:val="20"/>
          <w:lang w:eastAsia="ru-RU"/>
        </w:rPr>
        <w:t>- дар асоси мувофиќоии хусусиятњои табии ва талаботњои якхелаи фардиятњо ба миён меояд.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$A) Мувофиќати психофизиологї; $B) Мувофиќати психологї; $C) Мувофиќати иљтимої- психологї; $D) Мувофиќати иљтимої - идеологї; $E) Њамаи љавобњо њамдигарро пурра мекунанд.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@84.</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 xml:space="preserve"> ………....   </w:t>
      </w:r>
      <w:r w:rsidRPr="00AF4D2C">
        <w:rPr>
          <w:rFonts w:ascii="Times New Roman Tj" w:eastAsia="Times New Roman" w:hAnsi="Times New Roman Tj" w:cs="Times New Roman"/>
          <w:sz w:val="20"/>
          <w:szCs w:val="20"/>
          <w:lang w:eastAsia="ru-RU"/>
        </w:rPr>
        <w:t>- дар асоси мувофиќати характер, интеллект, маром ва рафтор ба миён меояд.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lastRenderedPageBreak/>
        <w:t>$A) Мувофиќати психофизиологї; $B) Мувофиќати психологї; $C) Мувофиќати иљтимої- психологї; $D) Мувофиќати иљтимої - идеологї; $E) Њамаи љавобњо њамдигарро пурра мекунанд.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@85.</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дар асоси мувофиќати наќшњои иљтимої, шавќу њавас ва мавќеи арзишноки њамкорикунандагон ба миён меояд: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Мувофиќати психофизиологї; $B) Мувофиќати психологї; $C) Мувофиќати иљтимої- психологї; $D) Мувофиќати иљтимої - идеологї;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@86.</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 xml:space="preserve"> ………....    </w:t>
      </w:r>
      <w:r w:rsidRPr="00AF4D2C">
        <w:rPr>
          <w:rFonts w:ascii="Times New Roman Tj" w:eastAsia="Times New Roman" w:hAnsi="Times New Roman Tj" w:cs="Times New Roman"/>
          <w:sz w:val="20"/>
          <w:szCs w:val="20"/>
          <w:lang w:eastAsia="ru-RU"/>
        </w:rPr>
        <w:t>- дар асоси умумияти арзишњои идеологї, муовифиќомадани мавќеъњои иљтимоии бо амалинамоии шавќу њавасњои этникию синфї алоќаманд ба миён меояд.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Мувофиќати психофизиологї; $B) Мувофиќати психологї; $C) Мувофиќати иљтимої- психологї; $D) Мувофиќати иљтимої - идеологї;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@87.</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Таърифро пурра намоед: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i/>
          <w:sz w:val="20"/>
          <w:szCs w:val="20"/>
          <w:lang w:eastAsia="ru-RU"/>
        </w:rPr>
        <w:t xml:space="preserve"> ………....</w:t>
      </w:r>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i/>
          <w:sz w:val="20"/>
          <w:szCs w:val="20"/>
          <w:lang w:eastAsia="ru-RU"/>
        </w:rPr>
        <w:t xml:space="preserve"> – </w:t>
      </w:r>
      <w:r w:rsidRPr="00AF4D2C">
        <w:rPr>
          <w:rFonts w:ascii="Times New Roman Tj" w:eastAsia="Times New Roman" w:hAnsi="Times New Roman Tj" w:cs="Times New Roman"/>
          <w:sz w:val="20"/>
          <w:szCs w:val="20"/>
          <w:lang w:eastAsia="ru-RU"/>
        </w:rPr>
        <w:t>ин њодисаи иљтимої-психологї буда, аз беихтиёр, бемулоњиза ва пассивона ќабул ва иљро кардани таъсири талќинкунанда иборат аст ва танњо дар рафти муоширати одамон зоњир мегардад.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$A) Таќлидкунї; $B) Сироятшавї; $C) Идентификатсия; $D) Боваркунонї; $E) Талќин.</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@88.</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 xml:space="preserve"> ……</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lang w:eastAsia="ru-RU"/>
        </w:rPr>
        <w:t xml:space="preserve"> – тандињї ё худ тобеъшавии бошууронаи одам ба таъсири расидаистодаи воќеї ё хаёлии гурўњ ё фарди алоњида аст, ки дар таѓйирёбии рафтор ва маќсадгузорињои ў зоњир мешавад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$A) Таќлидкунї; $B) Сироятшавї; $C) Идентификатсия; $D) Боваркунонї; $E) Конформї.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@89.</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Дар љараёни њамкорї аз кадом тарзњои рафтор истифода мебаранд: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Њамкорї; $B) Зиддият; $C) Созиш; $D) Гузашт кардан;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@90.</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Таърифро пурра намоед: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i/>
          <w:sz w:val="20"/>
          <w:szCs w:val="20"/>
          <w:lang w:eastAsia="ru-RU"/>
        </w:rPr>
        <w:t xml:space="preserve"> ……</w:t>
      </w:r>
      <w:proofErr w:type="gramStart"/>
      <w:r w:rsidRPr="00AF4D2C">
        <w:rPr>
          <w:rFonts w:ascii="Times New Roman Tj" w:eastAsia="Times New Roman" w:hAnsi="Times New Roman Tj" w:cs="Times New Roman"/>
          <w:i/>
          <w:sz w:val="20"/>
          <w:szCs w:val="20"/>
          <w:lang w:eastAsia="ru-RU"/>
        </w:rPr>
        <w:t>…....</w:t>
      </w:r>
      <w:proofErr w:type="gramEnd"/>
      <w:r w:rsidRPr="00AF4D2C">
        <w:rPr>
          <w:rFonts w:ascii="Times New Roman Tj" w:eastAsia="Times New Roman" w:hAnsi="Times New Roman Tj" w:cs="Times New Roman"/>
          <w:sz w:val="20"/>
          <w:szCs w:val="20"/>
          <w:lang w:eastAsia="ru-RU"/>
        </w:rPr>
        <w:t xml:space="preserve"> – ќабул кардани аќидањои њамдигар ва истифодаи тарзи рафторе мебошад, ки барои њарду љониб судманд аст.</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Њамкорї; $B) Зиддият; $C) Созиш; $D) Гузашт кардан;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@91.</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Таърифро пурра намоед: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xml:space="preserve">  – майл ва хоњишњои худро дар љойи аввал гузошта, манфиати љониби дигарро сарфи назар кардан мебошад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Њамкорї; $B) Зиддият; $C) Созиш; $D) Гузашт кардан;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@92.</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Таърифро пурра намоед: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i/>
          <w:sz w:val="20"/>
          <w:szCs w:val="20"/>
          <w:lang w:eastAsia="ru-RU"/>
        </w:rPr>
        <w:t>………....</w:t>
      </w:r>
      <w:r w:rsidRPr="00AF4D2C">
        <w:rPr>
          <w:rFonts w:ascii="Times New Roman Tj" w:eastAsia="Times New Roman" w:hAnsi="Times New Roman Tj" w:cs="Times New Roman"/>
          <w:sz w:val="20"/>
          <w:szCs w:val="20"/>
          <w:u w:val="single"/>
          <w:lang w:eastAsia="ru-RU"/>
        </w:rPr>
        <w:t xml:space="preserve"> </w:t>
      </w:r>
      <w:r w:rsidRPr="00AF4D2C">
        <w:rPr>
          <w:rFonts w:ascii="Times New Roman Tj" w:eastAsia="Times New Roman" w:hAnsi="Times New Roman Tj" w:cs="Times New Roman"/>
          <w:sz w:val="20"/>
          <w:szCs w:val="20"/>
          <w:lang w:eastAsia="ru-RU"/>
        </w:rPr>
        <w:t xml:space="preserve"> – бо маќсади фароњам овардани фазои солим ва ба танзим даровардани муносибатњои тарафайн, ба њамдигар як ќатор гузаштњо кардан мебошад.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Њамкорї; $B) Зиддият; $C) Созиш; $D) Гузашт кардан;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@93.</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Таърифро пурра намоед: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 xml:space="preserve"> ………....  </w:t>
      </w:r>
      <w:r w:rsidRPr="00AF4D2C">
        <w:rPr>
          <w:rFonts w:ascii="Times New Roman Tj" w:eastAsia="Times New Roman" w:hAnsi="Times New Roman Tj" w:cs="Times New Roman"/>
          <w:sz w:val="20"/>
          <w:szCs w:val="20"/>
          <w:lang w:eastAsia="ru-RU"/>
        </w:rPr>
        <w:t xml:space="preserve"> – ба хотири комёб гардидани љониби муќобил, аз бањраваршавињои хеш сарфи назар кардан мебошад.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Њамкорї; $B) Зиддият; $C) Созиш; $D) Гузашт кардан; $E) Њамаи љавобњо њамдигарро пурра мекунанд. </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@94.</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Таърифро пурра намоед: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 xml:space="preserve"> ……</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lang w:eastAsia="ru-RU"/>
        </w:rPr>
        <w:t>– бо маќсади аз даст надодани имкониятњои манфиатноктари њамкории оянда ва тезу тунд нагардонидани муносибатњои байнињамдигарї, аз робита ва маќсади айни замон дар пешистода сарфи назар кардан.</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Њамкорї; $B) Зиддият; $C) Созиш; $D) Гузашт кардан; $E) Канораљўї.</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@95.</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Мавќеъњоеро, ки њамкорикунандагон дар љараёни фаъолияти якљояашон соњиб мешаванд, ба гурўњњои зерин људо мекунанд:</w:t>
      </w:r>
      <w:r w:rsidRPr="00AF4D2C">
        <w:rPr>
          <w:rFonts w:ascii="Times New Roman Tj" w:eastAsia="Times New Roman" w:hAnsi="Times New Roman Tj" w:cs="Times New Roman"/>
          <w:sz w:val="20"/>
          <w:szCs w:val="20"/>
          <w:u w:val="single"/>
          <w:lang w:eastAsia="ru-RU"/>
        </w:rPr>
        <w:t xml:space="preserve"> ………....</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Њамкории иловагї, њамкории буранда, њамкории махфї; $B) Мазмун; $C) Услуб; $D) Њамкории босамар; $E) Њамкории бесамар.</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@96.</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lastRenderedPageBreak/>
        <w:t xml:space="preserve">……………… </w:t>
      </w:r>
      <w:r w:rsidRPr="00AF4D2C">
        <w:rPr>
          <w:rFonts w:ascii="Times New Roman Tj" w:eastAsia="Times New Roman" w:hAnsi="Times New Roman Tj" w:cs="Times New Roman"/>
          <w:sz w:val="20"/>
          <w:szCs w:val="20"/>
          <w:lang w:eastAsia="ru-RU"/>
        </w:rPr>
        <w:t>- чунин тарзи њамкорие мебошад, ки дар он љонибњо мавќеи њамдигарро якхела ќабул мекунанд ва таъсири худро мањз ба њамон самте равона мекунанд, ки онро аз љониби шарик интизоранд.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Њамкории иловагї; $B) Њамкории буранда; $C) Њамкории махфї; $D) Њамкории босамар; $E) Њамкории бесамар.</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@97.</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чунин тарзи њамкорие мебошад, ки дар он њамкорикунандагон аз як љониб комилан мувофиќ набудани мавќеъ ва таъсиррасонии љониби муќобилро нишон дода истода, аз љониби дигар – маќсад, ният ва таъсири худро ошкоро намоиш медињанд.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Њамкории иловагї; $B) Њамкории буранда; $C) Њамкории махфї; $D) Њамкории босамар; $E) Њамкории бесамар.</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@98.</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u w:val="single"/>
          <w:lang w:eastAsia="ru-RU"/>
        </w:rPr>
        <w:t>………………</w:t>
      </w:r>
      <w:r w:rsidRPr="00AF4D2C">
        <w:rPr>
          <w:rFonts w:ascii="Times New Roman Tj" w:eastAsia="Times New Roman" w:hAnsi="Times New Roman Tj" w:cs="Times New Roman"/>
          <w:sz w:val="20"/>
          <w:szCs w:val="20"/>
          <w:lang w:eastAsia="ru-RU"/>
        </w:rPr>
        <w:t xml:space="preserve"> дар як маврид ду дараља:</w:t>
      </w:r>
      <w:r w:rsidRPr="00AF4D2C">
        <w:rPr>
          <w:rFonts w:ascii="Times New Roman Tj" w:eastAsia="Times New Roman" w:hAnsi="Times New Roman Tj" w:cs="Times New Roman"/>
          <w:i/>
          <w:sz w:val="20"/>
          <w:szCs w:val="20"/>
          <w:lang w:eastAsia="ru-RU"/>
        </w:rPr>
        <w:t xml:space="preserve"> </w:t>
      </w:r>
      <w:r w:rsidRPr="00AF4D2C">
        <w:rPr>
          <w:rFonts w:ascii="Times New Roman Tj" w:eastAsia="Times New Roman" w:hAnsi="Times New Roman Tj" w:cs="Times New Roman"/>
          <w:sz w:val="20"/>
          <w:szCs w:val="20"/>
          <w:lang w:eastAsia="ru-RU"/>
        </w:rPr>
        <w:t>изњороти шифоњии ошкоро ва изњороти зимнан дар назар дошташударо дар бар мегирад.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Њамкории иловагї; $B) Њамкории буранда; $C) Њамкории махфї; $D) Њамкории босамар; $E) Њамкории бесамар.</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@99.</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Њамкорї њамеша дар ду </w:t>
      </w:r>
      <w:proofErr w:type="gramStart"/>
      <w:r w:rsidRPr="00AF4D2C">
        <w:rPr>
          <w:rFonts w:ascii="Times New Roman Tj" w:eastAsia="Times New Roman" w:hAnsi="Times New Roman Tj" w:cs="Times New Roman"/>
          <w:sz w:val="20"/>
          <w:szCs w:val="20"/>
          <w:lang w:eastAsia="ru-RU"/>
        </w:rPr>
        <w:t>намуд:…</w:t>
      </w:r>
      <w:proofErr w:type="gramEnd"/>
      <w:r w:rsidRPr="00AF4D2C">
        <w:rPr>
          <w:rFonts w:ascii="Times New Roman Tj" w:eastAsia="Times New Roman" w:hAnsi="Times New Roman Tj" w:cs="Times New Roman"/>
          <w:sz w:val="20"/>
          <w:szCs w:val="20"/>
          <w:lang w:eastAsia="ru-RU"/>
        </w:rPr>
        <w:t xml:space="preserve">…….... зоњир мешавад. </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 xml:space="preserve">$A) Њамкории иловагї; $B) Њамкории буранда; $C) Њамкории махфї; $D) </w:t>
      </w:r>
      <w:r w:rsidR="00783669" w:rsidRPr="00AF4D2C">
        <w:rPr>
          <w:rFonts w:ascii="Times New Roman Tj" w:eastAsia="Times New Roman" w:hAnsi="Times New Roman Tj" w:cs="Times New Roman"/>
          <w:sz w:val="20"/>
          <w:szCs w:val="20"/>
          <w:lang w:eastAsia="ru-RU"/>
        </w:rPr>
        <w:t>Б</w:t>
      </w:r>
      <w:r w:rsidRPr="00AF4D2C">
        <w:rPr>
          <w:rFonts w:ascii="Times New Roman Tj" w:eastAsia="Times New Roman" w:hAnsi="Times New Roman Tj" w:cs="Times New Roman"/>
          <w:sz w:val="20"/>
          <w:szCs w:val="20"/>
          <w:lang w:eastAsia="ru-RU"/>
        </w:rPr>
        <w:t>осамар ва бесамар; $E) Мазмун ва услуб.</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@100.</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Ба љойи холї љавоби мувофиќро гузоред:</w:t>
      </w:r>
    </w:p>
    <w:p w:rsidR="0050660E" w:rsidRPr="00AF4D2C"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AF4D2C">
        <w:rPr>
          <w:rFonts w:ascii="Times New Roman Tj" w:eastAsia="Times New Roman" w:hAnsi="Times New Roman Tj" w:cs="Times New Roman"/>
          <w:sz w:val="20"/>
          <w:szCs w:val="20"/>
          <w:lang w:eastAsia="ru-RU"/>
        </w:rPr>
        <w:t xml:space="preserve">Дар амалия услубњои </w:t>
      </w:r>
      <w:r w:rsidRPr="00AF4D2C">
        <w:rPr>
          <w:rFonts w:ascii="Times New Roman Tj" w:eastAsia="Times New Roman" w:hAnsi="Times New Roman Tj" w:cs="Times New Roman"/>
          <w:sz w:val="20"/>
          <w:szCs w:val="20"/>
          <w:u w:val="single"/>
          <w:lang w:eastAsia="ru-RU"/>
        </w:rPr>
        <w:t>……</w:t>
      </w:r>
      <w:proofErr w:type="gramStart"/>
      <w:r w:rsidRPr="00AF4D2C">
        <w:rPr>
          <w:rFonts w:ascii="Times New Roman Tj" w:eastAsia="Times New Roman" w:hAnsi="Times New Roman Tj" w:cs="Times New Roman"/>
          <w:sz w:val="20"/>
          <w:szCs w:val="20"/>
          <w:u w:val="single"/>
          <w:lang w:eastAsia="ru-RU"/>
        </w:rPr>
        <w:t>…....</w:t>
      </w:r>
      <w:proofErr w:type="gramEnd"/>
      <w:r w:rsidRPr="00AF4D2C">
        <w:rPr>
          <w:rFonts w:ascii="Times New Roman Tj" w:eastAsia="Times New Roman" w:hAnsi="Times New Roman Tj" w:cs="Times New Roman"/>
          <w:sz w:val="20"/>
          <w:szCs w:val="20"/>
          <w:lang w:eastAsia="ru-RU"/>
        </w:rPr>
        <w:t xml:space="preserve"> ва</w:t>
      </w:r>
      <w:r w:rsidRPr="00AF4D2C">
        <w:rPr>
          <w:rFonts w:ascii="Times New Roman Tj" w:eastAsia="Times New Roman" w:hAnsi="Times New Roman Tj" w:cs="Times New Roman"/>
          <w:i/>
          <w:sz w:val="20"/>
          <w:szCs w:val="20"/>
          <w:lang w:eastAsia="ru-RU"/>
        </w:rPr>
        <w:t xml:space="preserve"> ……….... </w:t>
      </w:r>
      <w:r w:rsidRPr="00AF4D2C">
        <w:rPr>
          <w:rFonts w:ascii="Times New Roman Tj" w:eastAsia="Times New Roman" w:hAnsi="Times New Roman Tj" w:cs="Times New Roman"/>
          <w:sz w:val="20"/>
          <w:szCs w:val="20"/>
          <w:lang w:eastAsia="ru-RU"/>
        </w:rPr>
        <w:t xml:space="preserve">аз њам фарќ мекунанд. </w:t>
      </w:r>
    </w:p>
    <w:p w:rsidR="0050660E" w:rsidRPr="00AF4D2C"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AF4D2C">
        <w:rPr>
          <w:rFonts w:ascii="Times New Roman Tj" w:eastAsia="Times New Roman" w:hAnsi="Times New Roman Tj" w:cs="Times New Roman"/>
          <w:sz w:val="20"/>
          <w:szCs w:val="20"/>
          <w:lang w:eastAsia="ru-RU"/>
        </w:rPr>
        <w:t>$A) Њамкории иловагї; $B) Њамкории буранда; $C) Њамкории махфї; $D) Босамар ва бесамар; $E) Мазмун ва услуб.</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@101.</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lang w:eastAsia="ru-RU"/>
        </w:rPr>
        <w:t>– ифодакунандаи он аст, ки њамкорї ба кадом хотир ва дар заминаи чї ба амал омадааст.</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Мазмун; $B) Њамкории иловагї; $C) Услуб; $D) Њамкории босамар; $E) Њамкории бесамар.</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@102.</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lang w:eastAsia="ru-RU"/>
        </w:rPr>
        <w:t>– ифодакунандаи бо атрофиён чї гуна њамкорї кардани шахс мебошад.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Њамкории иловагї, њамкории буранда, њамкории махфї; $B) Мазмун; $C) Услуб; $D) Услуби босамар; $E) Њамкории бесамар.</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@103.</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 гуфта услуберо дар назар доранд, ки дар он њамкорикунандагон дар асоси кўшиши дутарафа ва аз байн бурдани номувофиќию њамдигарнофањмињо бо њамдигар унс мегиранд, вориди боварии њамдигар мешаванд, дар фаъолияти якљоя имкониятњои худро барои ба даст овардани натиљањои босамар равона менамоянд.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 xml:space="preserve">$A) Њамкории иловагї; $B) Њамкории буранда; $C) Њамкории махфї; $D) Услуби њамкориибосамар; $E) Услуби њамкории бесамар.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@104.</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 гуфта, робитанамоии бенатиљаеро меноманд, ки дар он истифодаи самараноки имкониятњои мављуда ва бадастовардани натиљањои баланд дар фаъолияти якљояи њамкорикунандагон, ѓайриимкон аст.</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Њамкории иловагї; $B) Њамкории буранда; $C) Њамкории махфї; $D) Услуби њамкории босамар; $E) Услуби њамкории бесамар.</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@105.</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i/>
          <w:sz w:val="20"/>
          <w:szCs w:val="20"/>
          <w:u w:val="single"/>
          <w:lang w:eastAsia="ru-RU"/>
        </w:rPr>
        <w:t xml:space="preserve"> ……</w:t>
      </w:r>
      <w:proofErr w:type="gramStart"/>
      <w:r w:rsidRPr="0050660E">
        <w:rPr>
          <w:rFonts w:ascii="Times New Roman Tj" w:eastAsia="Times New Roman" w:hAnsi="Times New Roman Tj" w:cs="Times New Roman"/>
          <w:i/>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ин њамагуна муносибати шахс бо њаќиќати воќеи ва одамони дигар, сарфи назар аз муносибатњои байнињамдигарии дигарон ва муносибат бо худ мебошад.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 xml:space="preserve">$A) Муносибатњои байнишахсї; $B) Муносибатњои субъект-субъективї; $C) Муносибатњои субъект-объективї; $D) </w:t>
      </w:r>
      <w:r w:rsidRPr="0050660E">
        <w:rPr>
          <w:rFonts w:ascii="Times New Roman Tj" w:eastAsia="Times New Roman" w:hAnsi="Times New Roman Tj" w:cs="Times New Roman"/>
          <w:bCs/>
          <w:sz w:val="20"/>
          <w:szCs w:val="20"/>
          <w:lang w:eastAsia="ru-RU"/>
        </w:rPr>
        <w:t>Бањодињињои мулоњизавї, азсаргузаронињои эмотсионалї ва рафторњои мушаххас</w:t>
      </w:r>
      <w:r w:rsidRPr="0050660E">
        <w:rPr>
          <w:rFonts w:ascii="Times New Roman Tj" w:eastAsia="Times New Roman" w:hAnsi="Times New Roman Tj" w:cs="Times New Roman"/>
          <w:sz w:val="20"/>
          <w:szCs w:val="20"/>
          <w:lang w:eastAsia="ru-RU"/>
        </w:rPr>
        <w:t xml:space="preserve">; $E) </w:t>
      </w:r>
      <w:r w:rsidRPr="0050660E">
        <w:rPr>
          <w:rFonts w:ascii="Times New Roman Tj" w:eastAsia="Times New Roman" w:hAnsi="Times New Roman Tj" w:cs="Times New Roman"/>
          <w:bCs/>
          <w:sz w:val="20"/>
          <w:szCs w:val="20"/>
          <w:lang w:eastAsia="ru-RU"/>
        </w:rPr>
        <w:t>Бањодињињои мулоњизавї</w:t>
      </w:r>
      <w:r w:rsidRPr="0050660E">
        <w:rPr>
          <w:rFonts w:ascii="Times New Roman Tj" w:eastAsia="Times New Roman" w:hAnsi="Times New Roman Tj" w:cs="Times New Roman"/>
          <w:sz w:val="20"/>
          <w:szCs w:val="20"/>
          <w:lang w:eastAsia="ru-RU"/>
        </w:rPr>
        <w:t>.</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@106.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i/>
          <w:sz w:val="20"/>
          <w:szCs w:val="20"/>
          <w:lang w:eastAsia="ru-RU"/>
        </w:rPr>
        <w:t xml:space="preserve"> ……</w:t>
      </w:r>
      <w:proofErr w:type="gramStart"/>
      <w:r w:rsidRPr="0050660E">
        <w:rPr>
          <w:rFonts w:ascii="Times New Roman Tj" w:eastAsia="Times New Roman" w:hAnsi="Times New Roman Tj" w:cs="Times New Roman"/>
          <w:i/>
          <w:sz w:val="20"/>
          <w:szCs w:val="20"/>
          <w:lang w:eastAsia="ru-RU"/>
        </w:rPr>
        <w:t>…....</w:t>
      </w:r>
      <w:proofErr w:type="gramEnd"/>
      <w:r w:rsidRPr="0050660E">
        <w:rPr>
          <w:rFonts w:ascii="Times New Roman Tj" w:eastAsia="Times New Roman" w:hAnsi="Times New Roman Tj" w:cs="Times New Roman"/>
          <w:sz w:val="20"/>
          <w:szCs w:val="20"/>
          <w:lang w:eastAsia="ru-RU"/>
        </w:rPr>
        <w:t>– ин њамагуна муносибати шахс бо одамони дигар ва бо худаш, ки зери таъсири муњити иљтимоии атроф яъне, худмуносибаткунї сурат мегирад, мебошад.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 xml:space="preserve">$A) Муносибатњои байнишахсї; $B) Муносибатњои субъект-субъективї; $C) Муносибатњои субъект-объективї; $D) </w:t>
      </w:r>
      <w:r w:rsidRPr="0050660E">
        <w:rPr>
          <w:rFonts w:ascii="Times New Roman Tj" w:eastAsia="Times New Roman" w:hAnsi="Times New Roman Tj" w:cs="Times New Roman"/>
          <w:bCs/>
          <w:sz w:val="20"/>
          <w:szCs w:val="20"/>
          <w:lang w:eastAsia="ru-RU"/>
        </w:rPr>
        <w:t>Бањодињињои мулоњизавї, азсаргузаронињои эмотсионалї ва рафторњои мушаххас</w:t>
      </w:r>
      <w:r w:rsidRPr="0050660E">
        <w:rPr>
          <w:rFonts w:ascii="Times New Roman Tj" w:eastAsia="Times New Roman" w:hAnsi="Times New Roman Tj" w:cs="Times New Roman"/>
          <w:sz w:val="20"/>
          <w:szCs w:val="20"/>
          <w:lang w:eastAsia="ru-RU"/>
        </w:rPr>
        <w:t xml:space="preserve">; $E) </w:t>
      </w:r>
      <w:r w:rsidRPr="0050660E">
        <w:rPr>
          <w:rFonts w:ascii="Times New Roman Tj" w:eastAsia="Times New Roman" w:hAnsi="Times New Roman Tj" w:cs="Times New Roman"/>
          <w:bCs/>
          <w:sz w:val="20"/>
          <w:szCs w:val="20"/>
          <w:lang w:eastAsia="ru-RU"/>
        </w:rPr>
        <w:t>Бањодињињои мулоњизавї</w:t>
      </w:r>
      <w:r w:rsidRPr="0050660E">
        <w:rPr>
          <w:rFonts w:ascii="Times New Roman Tj" w:eastAsia="Times New Roman" w:hAnsi="Times New Roman Tj" w:cs="Times New Roman"/>
          <w:sz w:val="20"/>
          <w:szCs w:val="20"/>
          <w:lang w:eastAsia="ru-RU"/>
        </w:rPr>
        <w:t>.</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lastRenderedPageBreak/>
        <w:t>@107.</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i/>
          <w:sz w:val="20"/>
          <w:szCs w:val="20"/>
          <w:lang w:eastAsia="ru-RU"/>
        </w:rPr>
        <w:t xml:space="preserve"> ……</w:t>
      </w:r>
      <w:proofErr w:type="gramStart"/>
      <w:r w:rsidRPr="0050660E">
        <w:rPr>
          <w:rFonts w:ascii="Times New Roman Tj" w:eastAsia="Times New Roman" w:hAnsi="Times New Roman Tj" w:cs="Times New Roman"/>
          <w:i/>
          <w:sz w:val="20"/>
          <w:szCs w:val="20"/>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одамон – ин робитањои субъективии дар натиљаи њамкории амалии бо азсаргузаронињои гуногуни эмотсионалї ва њиссиётњои дигар (таваљўњ ва нафрат) њамроњишаванда, баамаломадаи иштироккунандагони он мебошад.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 xml:space="preserve">$A) Муносибатњои байнишахсї; $B) Муносибатњои субъект-субъективї; $C) Муносибатњои субъект-объективї; $D) </w:t>
      </w:r>
      <w:r w:rsidRPr="0050660E">
        <w:rPr>
          <w:rFonts w:ascii="Times New Roman Tj" w:eastAsia="Times New Roman" w:hAnsi="Times New Roman Tj" w:cs="Times New Roman"/>
          <w:bCs/>
          <w:sz w:val="20"/>
          <w:szCs w:val="20"/>
          <w:lang w:eastAsia="ru-RU"/>
        </w:rPr>
        <w:t>Бањодињињои мулоњизавї, азсаргузаронињои эмотсионалї ва рафторњои мушаххас</w:t>
      </w:r>
      <w:r w:rsidRPr="0050660E">
        <w:rPr>
          <w:rFonts w:ascii="Times New Roman Tj" w:eastAsia="Times New Roman" w:hAnsi="Times New Roman Tj" w:cs="Times New Roman"/>
          <w:sz w:val="20"/>
          <w:szCs w:val="20"/>
          <w:lang w:eastAsia="ru-RU"/>
        </w:rPr>
        <w:t xml:space="preserve">; $E) </w:t>
      </w:r>
      <w:r w:rsidRPr="0050660E">
        <w:rPr>
          <w:rFonts w:ascii="Times New Roman Tj" w:eastAsia="Times New Roman" w:hAnsi="Times New Roman Tj" w:cs="Times New Roman"/>
          <w:bCs/>
          <w:sz w:val="20"/>
          <w:szCs w:val="20"/>
          <w:lang w:eastAsia="ru-RU"/>
        </w:rPr>
        <w:t>Бањодињињои мулоњизавї</w:t>
      </w:r>
      <w:r w:rsidRPr="0050660E">
        <w:rPr>
          <w:rFonts w:ascii="Times New Roman Tj" w:eastAsia="Times New Roman" w:hAnsi="Times New Roman Tj" w:cs="Times New Roman"/>
          <w:sz w:val="20"/>
          <w:szCs w:val="20"/>
          <w:lang w:eastAsia="ru-RU"/>
        </w:rPr>
        <w:t>.</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@108.</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bCs/>
          <w:sz w:val="20"/>
          <w:szCs w:val="20"/>
          <w:lang w:eastAsia="ru-RU"/>
        </w:rPr>
        <w:t>Муносибатњои байнишахсї тавассути ……</w:t>
      </w:r>
      <w:proofErr w:type="gramStart"/>
      <w:r w:rsidRPr="0050660E">
        <w:rPr>
          <w:rFonts w:ascii="Times New Roman Tj" w:eastAsia="Times New Roman" w:hAnsi="Times New Roman Tj" w:cs="Times New Roman"/>
          <w:bCs/>
          <w:sz w:val="20"/>
          <w:szCs w:val="20"/>
          <w:lang w:eastAsia="ru-RU"/>
        </w:rPr>
        <w:t>…....</w:t>
      </w:r>
      <w:proofErr w:type="gramEnd"/>
      <w:r w:rsidRPr="0050660E">
        <w:rPr>
          <w:rFonts w:ascii="Times New Roman Tj" w:eastAsia="Times New Roman" w:hAnsi="Times New Roman Tj" w:cs="Times New Roman"/>
          <w:bCs/>
          <w:sz w:val="20"/>
          <w:szCs w:val="20"/>
          <w:u w:val="single"/>
          <w:lang w:eastAsia="ru-RU"/>
        </w:rPr>
        <w:t xml:space="preserve"> </w:t>
      </w:r>
      <w:r w:rsidRPr="0050660E">
        <w:rPr>
          <w:rFonts w:ascii="Times New Roman Tj" w:eastAsia="Times New Roman" w:hAnsi="Times New Roman Tj" w:cs="Times New Roman"/>
          <w:bCs/>
          <w:sz w:val="20"/>
          <w:szCs w:val="20"/>
          <w:lang w:eastAsia="ru-RU"/>
        </w:rPr>
        <w:t xml:space="preserve">ба амал бароварда мешаванд.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 xml:space="preserve">$A) Муносибатњои байнишахсї; $B) Муносибатњои субъект-субъективї; $C) Муносибатњои субъект-объективї; $D) </w:t>
      </w:r>
      <w:r w:rsidRPr="0050660E">
        <w:rPr>
          <w:rFonts w:ascii="Times New Roman Tj" w:eastAsia="Times New Roman" w:hAnsi="Times New Roman Tj" w:cs="Times New Roman"/>
          <w:bCs/>
          <w:sz w:val="20"/>
          <w:szCs w:val="20"/>
          <w:lang w:eastAsia="ru-RU"/>
        </w:rPr>
        <w:t>Бањодињињои мулоњизавї, азсаргузаронињои эмотсионалї ва рафторњои мушаххас</w:t>
      </w:r>
      <w:r w:rsidRPr="0050660E">
        <w:rPr>
          <w:rFonts w:ascii="Times New Roman Tj" w:eastAsia="Times New Roman" w:hAnsi="Times New Roman Tj" w:cs="Times New Roman"/>
          <w:sz w:val="20"/>
          <w:szCs w:val="20"/>
          <w:lang w:eastAsia="ru-RU"/>
        </w:rPr>
        <w:t xml:space="preserve">; $E) </w:t>
      </w:r>
      <w:r w:rsidRPr="0050660E">
        <w:rPr>
          <w:rFonts w:ascii="Times New Roman Tj" w:eastAsia="Times New Roman" w:hAnsi="Times New Roman Tj" w:cs="Times New Roman"/>
          <w:bCs/>
          <w:sz w:val="20"/>
          <w:szCs w:val="20"/>
          <w:lang w:eastAsia="ru-RU"/>
        </w:rPr>
        <w:t>Бањодињињои мулоњизавї</w:t>
      </w:r>
      <w:r w:rsidRPr="0050660E">
        <w:rPr>
          <w:rFonts w:ascii="Times New Roman Tj" w:eastAsia="Times New Roman" w:hAnsi="Times New Roman Tj" w:cs="Times New Roman"/>
          <w:sz w:val="20"/>
          <w:szCs w:val="20"/>
          <w:lang w:eastAsia="ru-RU"/>
        </w:rPr>
        <w:t>.</w:t>
      </w:r>
    </w:p>
    <w:p w:rsidR="0050660E" w:rsidRPr="0050660E" w:rsidRDefault="0050660E" w:rsidP="0050660E">
      <w:pPr>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@109.</w:t>
      </w:r>
      <w:r w:rsidRPr="0050660E">
        <w:rPr>
          <w:rFonts w:ascii="Times New Roman Tj" w:eastAsia="Times New Roman" w:hAnsi="Times New Roman Tj" w:cs="Times New Roman"/>
          <w:bCs/>
          <w:sz w:val="20"/>
          <w:szCs w:val="20"/>
          <w:lang w:eastAsia="ru-RU"/>
        </w:rPr>
        <w:t xml:space="preserve">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bCs/>
          <w:sz w:val="20"/>
          <w:szCs w:val="20"/>
          <w:lang w:eastAsia="ru-RU"/>
        </w:rPr>
        <w:t>Зери мафњуми ………...муносибатњои байнишахсї, ба шахс дар љараёни њамкорї бо одамони дигар, писанд омадан ё писанд наомадани ягон чизро дар назар доранд.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 xml:space="preserve">$A) Муносибатњои байнишахсї; $B) Муносибатњои субъект-субъективї; $C) Муносибатњои субъект-объективї; $D) </w:t>
      </w:r>
      <w:r w:rsidRPr="0050660E">
        <w:rPr>
          <w:rFonts w:ascii="Times New Roman Tj" w:eastAsia="Times New Roman" w:hAnsi="Times New Roman Tj" w:cs="Times New Roman"/>
          <w:bCs/>
          <w:sz w:val="20"/>
          <w:szCs w:val="20"/>
          <w:lang w:eastAsia="ru-RU"/>
        </w:rPr>
        <w:t>Бањодињињои мулоњизавї, азсаргузаронињои эмотсионалї ва рафторњои мушаххас</w:t>
      </w:r>
      <w:r w:rsidRPr="0050660E">
        <w:rPr>
          <w:rFonts w:ascii="Times New Roman Tj" w:eastAsia="Times New Roman" w:hAnsi="Times New Roman Tj" w:cs="Times New Roman"/>
          <w:sz w:val="20"/>
          <w:szCs w:val="20"/>
          <w:lang w:eastAsia="ru-RU"/>
        </w:rPr>
        <w:t xml:space="preserve">; $E) </w:t>
      </w:r>
      <w:r w:rsidRPr="0050660E">
        <w:rPr>
          <w:rFonts w:ascii="Times New Roman Tj" w:eastAsia="Times New Roman" w:hAnsi="Times New Roman Tj" w:cs="Times New Roman"/>
          <w:bCs/>
          <w:sz w:val="20"/>
          <w:szCs w:val="20"/>
          <w:lang w:eastAsia="ru-RU"/>
        </w:rPr>
        <w:t>Бањодињињои мулоњизавї</w:t>
      </w:r>
      <w:r w:rsidRPr="0050660E">
        <w:rPr>
          <w:rFonts w:ascii="Times New Roman Tj" w:eastAsia="Times New Roman" w:hAnsi="Times New Roman Tj" w:cs="Times New Roman"/>
          <w:sz w:val="20"/>
          <w:szCs w:val="20"/>
          <w:lang w:eastAsia="ru-RU"/>
        </w:rPr>
        <w:t>.</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@110.</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bCs/>
          <w:sz w:val="20"/>
          <w:szCs w:val="20"/>
          <w:u w:val="single"/>
          <w:lang w:eastAsia="ru-RU"/>
        </w:rPr>
        <w:t xml:space="preserve"> ……</w:t>
      </w:r>
      <w:proofErr w:type="gramStart"/>
      <w:r w:rsidRPr="0050660E">
        <w:rPr>
          <w:rFonts w:ascii="Times New Roman Tj" w:eastAsia="Times New Roman" w:hAnsi="Times New Roman Tj" w:cs="Times New Roman"/>
          <w:bCs/>
          <w:sz w:val="20"/>
          <w:szCs w:val="20"/>
          <w:u w:val="single"/>
          <w:lang w:eastAsia="ru-RU"/>
        </w:rPr>
        <w:t>…....</w:t>
      </w:r>
      <w:proofErr w:type="gramEnd"/>
      <w:r w:rsidRPr="0050660E">
        <w:rPr>
          <w:rFonts w:ascii="Times New Roman Tj" w:eastAsia="Times New Roman" w:hAnsi="Times New Roman Tj" w:cs="Times New Roman"/>
          <w:bCs/>
          <w:sz w:val="20"/>
          <w:szCs w:val="20"/>
          <w:lang w:eastAsia="ru-RU"/>
        </w:rPr>
        <w:t xml:space="preserve"> натиљаи бо њам мувофиќоии психикии њамкорон њангоми муносибатњои байнињамдигарї мебошад.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 xml:space="preserve">$A) </w:t>
      </w:r>
      <w:r w:rsidRPr="0050660E">
        <w:rPr>
          <w:rFonts w:ascii="Times New Roman Tj" w:eastAsia="Times New Roman" w:hAnsi="Times New Roman Tj" w:cs="Times New Roman"/>
          <w:bCs/>
          <w:sz w:val="20"/>
          <w:szCs w:val="20"/>
          <w:lang w:eastAsia="ru-RU"/>
        </w:rPr>
        <w:t>Рафтор</w:t>
      </w:r>
      <w:r w:rsidRPr="0050660E">
        <w:rPr>
          <w:rFonts w:ascii="Times New Roman Tj" w:eastAsia="Times New Roman" w:hAnsi="Times New Roman Tj" w:cs="Times New Roman"/>
          <w:sz w:val="20"/>
          <w:szCs w:val="20"/>
          <w:lang w:eastAsia="ru-RU"/>
        </w:rPr>
        <w:t xml:space="preserve">; $B) </w:t>
      </w:r>
      <w:r w:rsidRPr="0050660E">
        <w:rPr>
          <w:rFonts w:ascii="Times New Roman Tj" w:eastAsia="Times New Roman" w:hAnsi="Times New Roman Tj" w:cs="Times New Roman"/>
          <w:bCs/>
          <w:sz w:val="20"/>
          <w:szCs w:val="20"/>
          <w:lang w:eastAsia="ru-RU"/>
        </w:rPr>
        <w:t>Азсаргузаронињои эмотсионалї</w:t>
      </w:r>
      <w:r w:rsidRPr="0050660E">
        <w:rPr>
          <w:rFonts w:ascii="Times New Roman Tj" w:eastAsia="Times New Roman" w:hAnsi="Times New Roman Tj" w:cs="Times New Roman"/>
          <w:sz w:val="20"/>
          <w:szCs w:val="20"/>
          <w:lang w:eastAsia="ru-RU"/>
        </w:rPr>
        <w:t xml:space="preserve">; $C) Муносибатњои субъект-объективї; $D) </w:t>
      </w:r>
      <w:r w:rsidRPr="0050660E">
        <w:rPr>
          <w:rFonts w:ascii="Times New Roman Tj" w:eastAsia="Times New Roman" w:hAnsi="Times New Roman Tj" w:cs="Times New Roman"/>
          <w:bCs/>
          <w:sz w:val="20"/>
          <w:szCs w:val="20"/>
          <w:lang w:eastAsia="ru-RU"/>
        </w:rPr>
        <w:t>Бањодињињои мулоњизавї, азсаргузаронињои эмотсионалї ва рафторњои мушаххас</w:t>
      </w:r>
      <w:r w:rsidRPr="0050660E">
        <w:rPr>
          <w:rFonts w:ascii="Times New Roman Tj" w:eastAsia="Times New Roman" w:hAnsi="Times New Roman Tj" w:cs="Times New Roman"/>
          <w:sz w:val="20"/>
          <w:szCs w:val="20"/>
          <w:lang w:eastAsia="ru-RU"/>
        </w:rPr>
        <w:t xml:space="preserve">; $E) </w:t>
      </w:r>
      <w:r w:rsidRPr="0050660E">
        <w:rPr>
          <w:rFonts w:ascii="Times New Roman Tj" w:eastAsia="Times New Roman" w:hAnsi="Times New Roman Tj" w:cs="Times New Roman"/>
          <w:bCs/>
          <w:sz w:val="20"/>
          <w:szCs w:val="20"/>
          <w:lang w:eastAsia="ru-RU"/>
        </w:rPr>
        <w:t>Бањодињињои мулоњизавї</w:t>
      </w:r>
      <w:r w:rsidRPr="0050660E">
        <w:rPr>
          <w:rFonts w:ascii="Times New Roman Tj" w:eastAsia="Times New Roman" w:hAnsi="Times New Roman Tj" w:cs="Times New Roman"/>
          <w:sz w:val="20"/>
          <w:szCs w:val="20"/>
          <w:lang w:eastAsia="ru-RU"/>
        </w:rPr>
        <w:t>.</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@111.</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bCs/>
          <w:sz w:val="20"/>
          <w:szCs w:val="20"/>
          <w:u w:val="single"/>
          <w:lang w:eastAsia="ru-RU"/>
        </w:rPr>
        <w:t>……</w:t>
      </w:r>
      <w:proofErr w:type="gramStart"/>
      <w:r w:rsidRPr="0050660E">
        <w:rPr>
          <w:rFonts w:ascii="Times New Roman Tj" w:eastAsia="Times New Roman" w:hAnsi="Times New Roman Tj" w:cs="Times New Roman"/>
          <w:bCs/>
          <w:sz w:val="20"/>
          <w:szCs w:val="20"/>
          <w:u w:val="single"/>
          <w:lang w:eastAsia="ru-RU"/>
        </w:rPr>
        <w:t>…....</w:t>
      </w:r>
      <w:proofErr w:type="gramEnd"/>
      <w:r w:rsidRPr="0050660E">
        <w:rPr>
          <w:rFonts w:ascii="Times New Roman Tj" w:eastAsia="Times New Roman" w:hAnsi="Times New Roman Tj" w:cs="Times New Roman"/>
          <w:bCs/>
          <w:sz w:val="20"/>
          <w:szCs w:val="20"/>
          <w:lang w:eastAsia="ru-RU"/>
        </w:rPr>
        <w:t xml:space="preserve"> инъикоскунанда ё муайянкунандаи имкониятњои дар оянда давом додан ё ќатъ кардани њамкорї мебошад.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 xml:space="preserve">$A) </w:t>
      </w:r>
      <w:r w:rsidRPr="0050660E">
        <w:rPr>
          <w:rFonts w:ascii="Times New Roman Tj" w:eastAsia="Times New Roman" w:hAnsi="Times New Roman Tj" w:cs="Times New Roman"/>
          <w:bCs/>
          <w:sz w:val="20"/>
          <w:szCs w:val="20"/>
          <w:lang w:eastAsia="ru-RU"/>
        </w:rPr>
        <w:t>Рафтор</w:t>
      </w:r>
      <w:r w:rsidRPr="0050660E">
        <w:rPr>
          <w:rFonts w:ascii="Times New Roman Tj" w:eastAsia="Times New Roman" w:hAnsi="Times New Roman Tj" w:cs="Times New Roman"/>
          <w:sz w:val="20"/>
          <w:szCs w:val="20"/>
          <w:lang w:eastAsia="ru-RU"/>
        </w:rPr>
        <w:t xml:space="preserve">; $B) Муносибатњои субъект-субъективї; $C) Муносибатњои субъект-объективї; $D) </w:t>
      </w:r>
      <w:r w:rsidRPr="0050660E">
        <w:rPr>
          <w:rFonts w:ascii="Times New Roman Tj" w:eastAsia="Times New Roman" w:hAnsi="Times New Roman Tj" w:cs="Times New Roman"/>
          <w:bCs/>
          <w:sz w:val="20"/>
          <w:szCs w:val="20"/>
          <w:lang w:eastAsia="ru-RU"/>
        </w:rPr>
        <w:t>Бањодињињои мулоњизавї, азсаргузаронињои эмотсионалї ва рафторњои мушаххас</w:t>
      </w:r>
      <w:r w:rsidRPr="0050660E">
        <w:rPr>
          <w:rFonts w:ascii="Times New Roman Tj" w:eastAsia="Times New Roman" w:hAnsi="Times New Roman Tj" w:cs="Times New Roman"/>
          <w:sz w:val="20"/>
          <w:szCs w:val="20"/>
          <w:lang w:eastAsia="ru-RU"/>
        </w:rPr>
        <w:t xml:space="preserve">; $E) </w:t>
      </w:r>
      <w:r w:rsidRPr="0050660E">
        <w:rPr>
          <w:rFonts w:ascii="Times New Roman Tj" w:eastAsia="Times New Roman" w:hAnsi="Times New Roman Tj" w:cs="Times New Roman"/>
          <w:bCs/>
          <w:sz w:val="20"/>
          <w:szCs w:val="20"/>
          <w:lang w:eastAsia="ru-RU"/>
        </w:rPr>
        <w:t>Бањодињињои мулоњизавї</w:t>
      </w:r>
      <w:r w:rsidRPr="0050660E">
        <w:rPr>
          <w:rFonts w:ascii="Times New Roman Tj" w:eastAsia="Times New Roman" w:hAnsi="Times New Roman Tj" w:cs="Times New Roman"/>
          <w:sz w:val="20"/>
          <w:szCs w:val="20"/>
          <w:lang w:eastAsia="ru-RU"/>
        </w:rPr>
        <w:t>.</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@112.</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њайси муайянкунандањои асосии мазмуни муносибатњои байнињамдигарї бузургињои зеринро мансуб медонад: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 xml:space="preserve">$A) Фосилаи байнињамдигарї; $B) Дараљаи шиносої; $C) Бањодињї ба муносибатњо; $D) Мавќеи муносибаткунандагон; $E) Њамаи љавобњо њамдигарро пурра мекунанд.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@113.</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Дар зоњиршавии муносибатњои байнињамдигарї бисёр чизњо аз иљрои </w:t>
      </w:r>
      <w:r w:rsidRPr="0050660E">
        <w:rPr>
          <w:rFonts w:ascii="Times New Roman Tj" w:eastAsia="Times New Roman" w:hAnsi="Times New Roman Tj" w:cs="Times New Roman"/>
          <w:i/>
          <w:sz w:val="20"/>
          <w:szCs w:val="20"/>
          <w:lang w:eastAsia="ru-RU"/>
        </w:rPr>
        <w:t>наќшњои зерине,</w:t>
      </w:r>
      <w:r w:rsidRPr="0050660E">
        <w:rPr>
          <w:rFonts w:ascii="Times New Roman Tj" w:eastAsia="Times New Roman" w:hAnsi="Times New Roman Tj" w:cs="Times New Roman"/>
          <w:sz w:val="20"/>
          <w:szCs w:val="20"/>
          <w:lang w:eastAsia="ru-RU"/>
        </w:rPr>
        <w:t xml:space="preserve"> ки одамон амалї менамоянд, вобастагї дорад: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$A) Наќши зану мард; $B) Наќшњои байнишахсї; $C) Наќшњои фаъол; $D) Наќшњои нињонї (латентї); $E) Њамаи љавобњо њамдигарро пурра мекунанд.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@114.</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 наќшњои иљтимоии пешакї муќаррар кардашудаи биологї ва тарзњои хоси рафторро дарбаргирандаи бо урфу одатњо ва меъёрњои ахлоќии љамъиятї вобастакардашуда мебошад.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$A) Наќши зану мард; $B) Наќшњои байнишахсї; $C) Наќшњои фаъол; $D) Наќшњои нињонї (латентї); $E) Њамаи љавобњо њамдигарро пурра мекунанд.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@115.</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lang w:eastAsia="ru-RU"/>
        </w:rPr>
        <w:t xml:space="preserve"> бо муносибатњои байнишахсї, ки вобаста ба таъсирнокии онњо гурўњбандї (сарвар, озордида, гули сари сабади оила ва ѓ.) карда мешаванд, алоќаманд мебошанд. Аксарияти онњо вобаста ба хусусиятњои фардии шахс муайян карда мешаванд.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$A) Наќши зану мард; $B) Наќшњои байнишахсї; $C) Наќшњои фаъол; $D) Наќшњои нињонї (латентї); $E) Њамаи љавобњо њамдигарро пурра мекунанд.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@116.</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i/>
          <w:sz w:val="20"/>
          <w:szCs w:val="20"/>
          <w:lang w:eastAsia="ru-RU"/>
        </w:rPr>
        <w:t xml:space="preserve"> ……</w:t>
      </w:r>
      <w:proofErr w:type="gramStart"/>
      <w:r w:rsidRPr="0050660E">
        <w:rPr>
          <w:rFonts w:ascii="Times New Roman Tj" w:eastAsia="Times New Roman" w:hAnsi="Times New Roman Tj" w:cs="Times New Roman"/>
          <w:i/>
          <w:sz w:val="20"/>
          <w:szCs w:val="20"/>
          <w:lang w:eastAsia="ru-RU"/>
        </w:rPr>
        <w:t>…....</w:t>
      </w:r>
      <w:proofErr w:type="gramEnd"/>
      <w:r w:rsidRPr="0050660E">
        <w:rPr>
          <w:rFonts w:ascii="Times New Roman Tj" w:eastAsia="Times New Roman" w:hAnsi="Times New Roman Tj" w:cs="Times New Roman"/>
          <w:sz w:val="20"/>
          <w:szCs w:val="20"/>
          <w:lang w:eastAsia="ru-RU"/>
        </w:rPr>
        <w:t xml:space="preserve"> бо вазъияти иљтимоии хос вобаста буда, айни замон иљро карда мешаванд (м. наќши муаллим њангоми дарсдињї).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$A) Наќши зану мард; $B) Наќшњои байнишахсї; $C) Наќшњои фаъол; $D) Наќшњои нињонї (латентї); $E) Њамаи љавобњо њамдигарро пурра мекунанд.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@117.</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lastRenderedPageBreak/>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 xml:space="preserve">њарчанде субъект барандаи њамон наќш бошад њам, наќши ў айни замон зоњир намешавад (м. наќши муаллим дар хона).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$A) Наќши зану мард; $B) Наќшњои байнишахсї; $C) Наќшњои фаъол; $D) Наќшњои нињонї (латентї); $E) Њамаи љавобњо њамдигарро пурра мекунанд.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@118.</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вобаста ба сину сол, љинсият, миллат муайян карда мешаванд.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Наќши зану мард; $B) Наќшњои байнишахсї; $C) Наќшњои фаъол; $D) Наќшњои нињонї (латентї); $E) Наќшњои мансуб донисташаванда.</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@119.</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аз дараљаи муносибатњои байнињамдигарї вобаста мебошад. Њар ќадаре ки дараља бузург бошад, андоза низ њамон ќадар бузург мешавад.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Андозаи наќш; $B) Наќшњои байнишахсї; $C) Андозаи бузург; $D) Наќши одами љавон, пиронсол, мард, зан; $E) Расмиятнокии наќшњо.</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@120.</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lang w:eastAsia="ru-RU"/>
        </w:rPr>
        <w:t xml:space="preserve"> ба то кадом андоза барои шахс зарур будани он вобаста мебошад.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Андозаи наќш; $B) Наќшњои байнишахсї; $C) Андозаи бузург; $D) Наќши одами љавон, пиронсол, мард, зан; $E) Тарзи ба даст овардани наќшњо.</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@121.</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Наќшњои иљтимоии њамсарон фарогири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мебошад, зеро миёни зану шавњар дараљаи олии муносибатњо барпо карда мешавад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Андозаи наќш; $B) Наќшњои байнишахсї; $C) Андозаи бузург; $D) Наќши одами љавон, пиронсол, мард, зан; $E) Расмиятнокии наќшњо.</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@122.</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 </w:t>
      </w:r>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 xml:space="preserve"> бевосита аз рўи сину сол ва љинсияти онњо муайян карда мешавад.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Андозаи наќш; $B) Наќшњои байнишахсї; $C) Андозаи бузург; $D) Наќши одами љавон, пиронсол, мард, зан; $E) Расмиятнокии наќшњо.</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@123.</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i/>
          <w:sz w:val="20"/>
          <w:szCs w:val="20"/>
          <w:lang w:eastAsia="ru-RU"/>
        </w:rPr>
        <w:t xml:space="preserve"> </w:t>
      </w:r>
      <w:proofErr w:type="gramStart"/>
      <w:r w:rsidRPr="0050660E">
        <w:rPr>
          <w:rFonts w:ascii="Times New Roman Tj" w:eastAsia="Times New Roman" w:hAnsi="Times New Roman Tj" w:cs="Times New Roman"/>
          <w:i/>
          <w:sz w:val="20"/>
          <w:szCs w:val="20"/>
          <w:lang w:eastAsia="ru-RU"/>
        </w:rPr>
        <w:t>…....</w:t>
      </w:r>
      <w:proofErr w:type="gramEnd"/>
      <w:r w:rsidRPr="0050660E">
        <w:rPr>
          <w:rFonts w:ascii="Times New Roman Tj" w:eastAsia="Times New Roman" w:hAnsi="Times New Roman Tj" w:cs="Times New Roman"/>
          <w:i/>
          <w:sz w:val="20"/>
          <w:szCs w:val="20"/>
          <w:u w:val="single"/>
          <w:lang w:eastAsia="ru-RU"/>
        </w:rPr>
        <w:t>………....</w:t>
      </w:r>
      <w:r w:rsidRPr="0050660E">
        <w:rPr>
          <w:rFonts w:ascii="Times New Roman Tj" w:eastAsia="Times New Roman" w:hAnsi="Times New Roman Tj" w:cs="Times New Roman"/>
          <w:i/>
          <w:sz w:val="20"/>
          <w:szCs w:val="20"/>
          <w:lang w:eastAsia="ru-RU"/>
        </w:rPr>
        <w:t xml:space="preserve"> </w:t>
      </w:r>
      <w:r w:rsidRPr="0050660E">
        <w:rPr>
          <w:rFonts w:ascii="Times New Roman Tj" w:eastAsia="Times New Roman" w:hAnsi="Times New Roman Tj" w:cs="Times New Roman"/>
          <w:sz w:val="20"/>
          <w:szCs w:val="20"/>
          <w:lang w:eastAsia="ru-RU"/>
        </w:rPr>
        <w:t>вобаста ба мазмуни муносибатњои байнишахсии иљрокунандагони он муайян карда мешавад.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Андозаи наќш; $B) Наќшњои байнишахсї; $C) Андозаи бузург; $D) Наќши одами љавон, пиронсол, мард, зан; $E) Расмиятнокии наќшњо.</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@124.</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аз талабот ва мароми иљрокунандагони онњо вобаста мебошанд.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Маромнокии наќшњо; $B) Наќшњои байнишахсї; $C) Андозаи бузург; $D) Наќши одами љавон, пиронсол, мард, зан; $E) Расмиятнокии наќшњо.</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@125.</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гуфта муносибатеро меноманд, ки байни одамон новобаста аз фаъолият ва ўњдадорињои бар дўш доштаи онњо ба вуљуд меояд.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Муносибатњои кории баробарї; $B) Муносибати ѓайрирасмї; $C) Муносибатњои расмї; $D) Муносибатњои корї; $E) Муносибати шахсї.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@126.</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i/>
          <w:sz w:val="20"/>
          <w:szCs w:val="20"/>
          <w:lang w:eastAsia="ru-RU"/>
        </w:rPr>
        <w:t xml:space="preserve"> ……</w:t>
      </w:r>
      <w:proofErr w:type="gramStart"/>
      <w:r w:rsidRPr="0050660E">
        <w:rPr>
          <w:rFonts w:ascii="Times New Roman Tj" w:eastAsia="Times New Roman" w:hAnsi="Times New Roman Tj" w:cs="Times New Roman"/>
          <w:i/>
          <w:sz w:val="20"/>
          <w:szCs w:val="20"/>
          <w:lang w:eastAsia="ru-RU"/>
        </w:rPr>
        <w:t>…....</w:t>
      </w:r>
      <w:proofErr w:type="gramEnd"/>
      <w:r w:rsidRPr="0050660E">
        <w:rPr>
          <w:rFonts w:ascii="Times New Roman Tj" w:eastAsia="Times New Roman" w:hAnsi="Times New Roman Tj" w:cs="Times New Roman"/>
          <w:sz w:val="20"/>
          <w:szCs w:val="20"/>
          <w:lang w:eastAsia="ru-RU"/>
        </w:rPr>
        <w:t xml:space="preserve"> байни одамон вобаста ба вазифањои ба дўш доштаи онњо ба вуќўъ мепайванданд.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Муносибатњои кории баробарї; $B) Муносибати ѓайрирасмї; $C) Муносибатњои расмї; $D) Муносибатњои корї; $E) Муносибати шахсї.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@127.</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i/>
          <w:sz w:val="20"/>
          <w:szCs w:val="20"/>
          <w:lang w:eastAsia="ru-RU"/>
        </w:rPr>
        <w:t xml:space="preserve"> ……</w:t>
      </w:r>
      <w:proofErr w:type="gramStart"/>
      <w:r w:rsidRPr="0050660E">
        <w:rPr>
          <w:rFonts w:ascii="Times New Roman Tj" w:eastAsia="Times New Roman" w:hAnsi="Times New Roman Tj" w:cs="Times New Roman"/>
          <w:i/>
          <w:sz w:val="20"/>
          <w:szCs w:val="20"/>
          <w:lang w:eastAsia="ru-RU"/>
        </w:rPr>
        <w:t>…....</w:t>
      </w:r>
      <w:proofErr w:type="gramEnd"/>
      <w:r w:rsidRPr="0050660E">
        <w:rPr>
          <w:rFonts w:ascii="Times New Roman Tj" w:eastAsia="Times New Roman" w:hAnsi="Times New Roman Tj" w:cs="Times New Roman"/>
          <w:sz w:val="20"/>
          <w:szCs w:val="20"/>
          <w:lang w:eastAsia="ru-RU"/>
        </w:rPr>
        <w:t xml:space="preserve"> - ин муносибатњои «ќонунї», яъне бо ягон њуљљати њуќуќї, ќонунњо, ќарорњо, низомномањо, дастурњо, фармонњо ва ѓ. ба расмият дароварда шудааст.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Муносибатњои кории баробарї; $B) Муносибати ѓайрирасмї; $C) Муносибатњои расмї; $D) Муносибатњои корї; $E) Муносибати шахсї.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@128.</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i/>
          <w:sz w:val="20"/>
          <w:szCs w:val="20"/>
          <w:lang w:eastAsia="ru-RU"/>
        </w:rPr>
        <w:t xml:space="preserve"> ……….... </w:t>
      </w:r>
      <w:r w:rsidRPr="0050660E">
        <w:rPr>
          <w:rFonts w:ascii="Times New Roman Tj" w:eastAsia="Times New Roman" w:hAnsi="Times New Roman Tj" w:cs="Times New Roman"/>
          <w:sz w:val="20"/>
          <w:szCs w:val="20"/>
          <w:lang w:eastAsia="ru-RU"/>
        </w:rPr>
        <w:t xml:space="preserve"> – ин муносибате мебошад, ки асоси њуќуќї надорад, яъне бо ягон хел њуљљати њуќуќї танзим намегардад.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lastRenderedPageBreak/>
        <w:t>$A) Муносибатњои кории баробарї; $B) Муносибати ѓайрирасмї; $C) Муносибатњои расмї; $D) Муносибатњои корї; $E) Муносибати шахсї.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@129.</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дар байни одамоне ба амал меоянд, ки дар љараёни фаъолияташон тобеъ ё вобастаи якдигар нестанд.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Муносибатњои кории баробарї; $B) Муносибати ѓайрирасмї; $C) Муносибатњои расмї; $D) Муносибатњои корї; $E) Муносибати шахсї.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@130.</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 ин муносибатњои байнињамдигарии одамоне мебошад, ки маќоми гуногун дошта, дар тобеияти якдигар ќарор доранд.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Муносибатњои кории нобаробар; $B) Муносибати ѓайрирасмї; $C) Муносибатњои расмї; $D) Муносибатњои корї; $E) Муносибати шахсї.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@131.</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 раванди мураккабу гуногунљабњаи барќароркунї ва вусъатдињии робитаи байнињамдигарии одамон буда, дар асоси хоњиши фаъолияти якљоя намудани онњо ба вуљуд омадаасту мубодилаи афкор, њамкорї ва дарки њамдигарро дар бар мегирад.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Аттраксия; $B) Рефлексия; $C) Эмпатия; $D) Идентификатсия; $E) Муошират.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@132.</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дар асоси хусусиятњои худ дарк кардани њамсўњбат мебошад.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Аттраксия; $B) Рефлексия; $C) Эмпатия; $D) Идентификатсия; $E) Муошират.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@133.</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 ќобилияти дарки эмотсионалии њамсўњбат дар шакли њамдардї мебошад.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Аттраксия; $B) Рефлексия; $C) Эмпатия; $D) Идентификатсия; $E) Муошират.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@134.</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 дар оинаи дарки њамсўњбат чї тавр инъикос шудани худро ифода мекунад.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Аттраксия; $B) Рефлексия; $C) Эмпатия; $D) Идентификатсия; $E) Муошират.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@135.</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як шакли маърифаткунии њамсўњбат буда, дар заминаи њиссиётњои мусбати пештар ташаккулёфта ба вуљуд меояд.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Аттраксия; $B) Рефлексия; $C) Эмпатия; $D) Идентификатсия; $E) Муошират.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@136.</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 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Воситањои визуалии муоширати ѓайришифоњї инњо мебошанд:</w:t>
      </w:r>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Кинестика; $B) Самти нигоњ ва робитаи нигоњї; $C) Ќиёфаи чашм, ќиёфаи рўй; $</w:t>
      </w:r>
      <w:r w:rsidRPr="0050660E">
        <w:rPr>
          <w:rFonts w:ascii="Times New Roman Tj" w:eastAsia="Times New Roman" w:hAnsi="Times New Roman Tj" w:cs="Times New Roman"/>
          <w:sz w:val="20"/>
          <w:szCs w:val="20"/>
          <w:lang w:val="en-US" w:eastAsia="ru-RU"/>
        </w:rPr>
        <w:t>D</w:t>
      </w:r>
      <w:r w:rsidRPr="0050660E">
        <w:rPr>
          <w:rFonts w:ascii="Times New Roman Tj" w:eastAsia="Times New Roman" w:hAnsi="Times New Roman Tj" w:cs="Times New Roman"/>
          <w:sz w:val="20"/>
          <w:szCs w:val="20"/>
          <w:lang w:eastAsia="ru-RU"/>
        </w:rPr>
        <w:t>), андом, таасуроти пўстї; $E) Њамаи авобњо дурустанд.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@137.</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u w:val="single"/>
          <w:lang w:eastAsia="ru-RU"/>
        </w:rPr>
      </w:pPr>
      <w:r w:rsidRPr="0050660E">
        <w:rPr>
          <w:rFonts w:ascii="Times New Roman Tj" w:eastAsia="Times New Roman" w:hAnsi="Times New Roman Tj" w:cs="Times New Roman"/>
          <w:sz w:val="20"/>
          <w:szCs w:val="20"/>
          <w:lang w:eastAsia="ru-RU"/>
        </w:rPr>
        <w:t>Воситањои акустики муоширати ѓайришифоњї инњоянд:</w:t>
      </w: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u w:val="single"/>
          <w:lang w:eastAsia="ru-RU"/>
        </w:rPr>
        <w:t>.</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Паралингвистикї, экстралингвистикї; $B) Таъсиррасонии љисмонї, такесика; $C) Бўйњои хуш ва нохуши моро ињотакарда, бўйњои табиї ва сунъиї инсон; $D) Фосилаи байнињамдигарї; $E) Њамаи љавобњо њамдигарро пурра мекунанд.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@138.</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u w:val="single"/>
          <w:lang w:eastAsia="ru-RU"/>
        </w:rPr>
      </w:pPr>
      <w:r w:rsidRPr="0050660E">
        <w:rPr>
          <w:rFonts w:ascii="Times New Roman Tj" w:eastAsia="Times New Roman" w:hAnsi="Times New Roman Tj" w:cs="Times New Roman"/>
          <w:sz w:val="20"/>
          <w:szCs w:val="20"/>
          <w:lang w:eastAsia="ru-RU"/>
        </w:rPr>
        <w:t>Воситањои тактикї - кинестикии муошират инњоянд: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u w:val="single"/>
          <w:lang w:eastAsia="ru-RU"/>
        </w:rPr>
        <w:t>.</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Паралингвистикї, экстралингвистикї; $B) Таъсиррасонии љисмонї, такесика; $C) Бўйњои хуш ва нохуши моро ињотакарда, бўйњои табиї ва сунъиї инсон; $D) Фосилаи байнињамдигарї; $E) Њамаи љавобњо њамдигарро пурра мекунанд.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@139.</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Воситањои олфактории муошират инњоянд: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w:t>
      </w:r>
      <w:r w:rsidRPr="0050660E">
        <w:rPr>
          <w:rFonts w:ascii="Times New Roman Tj" w:eastAsia="Times New Roman" w:hAnsi="Times New Roman Tj" w:cs="Times New Roman"/>
          <w:sz w:val="20"/>
          <w:szCs w:val="20"/>
          <w:lang w:val="en-US" w:eastAsia="ru-RU"/>
        </w:rPr>
        <w:t>A</w:t>
      </w:r>
      <w:r w:rsidRPr="0050660E">
        <w:rPr>
          <w:rFonts w:ascii="Times New Roman Tj" w:eastAsia="Times New Roman" w:hAnsi="Times New Roman Tj" w:cs="Times New Roman"/>
          <w:sz w:val="20"/>
          <w:szCs w:val="20"/>
          <w:lang w:eastAsia="ru-RU"/>
        </w:rPr>
        <w:t>) Паралингвистикї, экстралингвистикї; $</w:t>
      </w:r>
      <w:r w:rsidRPr="0050660E">
        <w:rPr>
          <w:rFonts w:ascii="Times New Roman Tj" w:eastAsia="Times New Roman" w:hAnsi="Times New Roman Tj" w:cs="Times New Roman"/>
          <w:sz w:val="20"/>
          <w:szCs w:val="20"/>
          <w:lang w:val="en-US" w:eastAsia="ru-RU"/>
        </w:rPr>
        <w:t>B</w:t>
      </w:r>
      <w:r w:rsidRPr="0050660E">
        <w:rPr>
          <w:rFonts w:ascii="Times New Roman Tj" w:eastAsia="Times New Roman" w:hAnsi="Times New Roman Tj" w:cs="Times New Roman"/>
          <w:sz w:val="20"/>
          <w:szCs w:val="20"/>
          <w:lang w:eastAsia="ru-RU"/>
        </w:rPr>
        <w:t>) Таъсиррасонии љисмонї, такесика; $C) Бўйњои хуш ва нохуши моро ињотакарда, бўйњои табиї ва сунъиї инсон; $D) Фосилаи байнињамдигарї; $E) Њамаи љавобњо њамдигарро пурра мекунанд.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@140.</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lang w:eastAsia="ru-RU"/>
        </w:rPr>
        <w:t xml:space="preserve"> – намунаи он робитаву њамкорињоест, ки дар рафти он мубодилаи амал, маълумот ва таљриба оиди ба даст овардани натиља, њалли масъалаи мушаххас ва ё татбиќи маќсади мушаххас сурат мегирад.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Аттраксия; $B) Рефлексия; $C) Муоширати расмї; $D) Идентификатсия; $E) Муошират.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lastRenderedPageBreak/>
        <w:t>@141.</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Шахсони ба шароитњои њастии љамъиятии худ </w:t>
      </w:r>
      <w:proofErr w:type="gramStart"/>
      <w:r w:rsidRPr="0050660E">
        <w:rPr>
          <w:rFonts w:ascii="Times New Roman Tj" w:eastAsia="Times New Roman" w:hAnsi="Times New Roman Tj" w:cs="Times New Roman"/>
          <w:sz w:val="20"/>
          <w:szCs w:val="20"/>
          <w:lang w:eastAsia="ru-RU"/>
        </w:rPr>
        <w:t>мутобиќгашта,</w:t>
      </w:r>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u w:val="single"/>
          <w:lang w:eastAsia="ru-RU"/>
        </w:rPr>
        <w:t>……………</w:t>
      </w:r>
      <w:r w:rsidRPr="0050660E">
        <w:rPr>
          <w:rFonts w:ascii="Times New Roman Tj" w:eastAsia="Times New Roman" w:hAnsi="Times New Roman Tj" w:cs="Times New Roman"/>
          <w:sz w:val="20"/>
          <w:szCs w:val="20"/>
          <w:lang w:eastAsia="ru-RU"/>
        </w:rPr>
        <w:t xml:space="preserve"> мебошанд.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шахсони иљтимоишуда; $B) шахсони иљтимоинашуда; $C) шахсони рўњан бемор; $D) хусусиятњои шахс; $E) равия, мизољ, ќобилият, характер.</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@142.</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Шахсони девиантии аз талаботи асосии иљтимої дуршуда, </w:t>
      </w:r>
      <w:r w:rsidRPr="0050660E">
        <w:rPr>
          <w:rFonts w:ascii="Times New Roman Tj" w:eastAsia="Times New Roman" w:hAnsi="Times New Roman Tj" w:cs="Times New Roman"/>
          <w:sz w:val="20"/>
          <w:szCs w:val="20"/>
          <w:u w:val="single"/>
          <w:lang w:eastAsia="ru-RU"/>
        </w:rPr>
        <w:t>……</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мебошанд.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шахсони иљтимоишуда; $B) шахсони иљтимоинашуда; $C) шахсони рўњан бемор; $D) хусусиятњои шахс; $E) равия, мизољ, ќобилият, характер.</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@143.</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Афроди нуќсони инкишофи психикї ва дар худидоракунии психикї имконияти кам дошта,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мебошанд.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шахсони иљтимоишуда; $B) шахсони иљтимоинашуда; $C) шахсони рўњан бемор; $D) хусусиятњои шахс; $E) равия, мизољ, ќобилият, характер.</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@144.</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ин системаи динамикии имкониятњои функсионалии ў мебошанд.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иљтимоишуда; $B) иљтимоинашуда; $C) шахсони рўњан бемор; $D) хусусиятњои шахс; $E) равия, мизољ, ќобилият, характер.</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@145.</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Сифатњои психикї сохти шахсро ташкил медињанд: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иљтимоишуда; $B) иљтимоинашуда; $C) шахсони рўњан бемор; $D) хусусиятњои шахс; $E) равия, мизољ, ќобилият, характер.</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@146.</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 ………... – ин системаи арзишњо, маљмўи талаботњои асосї, маромњои устувори рафтор ва сифати асосии низомофарини шахс мебошад.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Равияи шахс; $B) Арзиш; $C) Талаботи шахс; $D) Мароми рафтори шахс; $E) Шавќу њавас.</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@147.</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ин ањамиятнокии њодисањои муайян барои одам мебошад.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Равияи шахс; $B) Арзиш; $C) Талаботи шахс; $D) Мароми рафтори шахс; $E) Шавќу њавас.</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@148.</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 xml:space="preserve"> - ин аз љониби инсон эњсос намудани зарурат ба шароити муайяни њаётї ва инкишоф мебошад.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w:t>
      </w:r>
      <w:r w:rsidRPr="0050660E">
        <w:rPr>
          <w:rFonts w:ascii="Times New Roman Tj" w:eastAsia="Times New Roman" w:hAnsi="Times New Roman Tj" w:cs="Times New Roman"/>
          <w:sz w:val="20"/>
          <w:szCs w:val="20"/>
          <w:lang w:val="en-US" w:eastAsia="ru-RU"/>
        </w:rPr>
        <w:t>A</w:t>
      </w:r>
      <w:r w:rsidRPr="0050660E">
        <w:rPr>
          <w:rFonts w:ascii="Times New Roman Tj" w:eastAsia="Times New Roman" w:hAnsi="Times New Roman Tj" w:cs="Times New Roman"/>
          <w:sz w:val="20"/>
          <w:szCs w:val="20"/>
          <w:lang w:eastAsia="ru-RU"/>
        </w:rPr>
        <w:t>) Равияи шахс; $</w:t>
      </w:r>
      <w:r w:rsidRPr="0050660E">
        <w:rPr>
          <w:rFonts w:ascii="Times New Roman Tj" w:eastAsia="Times New Roman" w:hAnsi="Times New Roman Tj" w:cs="Times New Roman"/>
          <w:sz w:val="20"/>
          <w:szCs w:val="20"/>
          <w:lang w:val="en-US" w:eastAsia="ru-RU"/>
        </w:rPr>
        <w:t>B</w:t>
      </w:r>
      <w:r w:rsidRPr="0050660E">
        <w:rPr>
          <w:rFonts w:ascii="Times New Roman Tj" w:eastAsia="Times New Roman" w:hAnsi="Times New Roman Tj" w:cs="Times New Roman"/>
          <w:sz w:val="20"/>
          <w:szCs w:val="20"/>
          <w:lang w:eastAsia="ru-RU"/>
        </w:rPr>
        <w:t>) Арзиш; $C) Талаботи шахс; $D) Мароми рафтори шахс; $E) Шавќу њавас.</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@149.</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гуфта, ќувваи ботинии шахсро меноманд, ки ўро барои ќонеъ гардонидани ин ё он талаботаш водор мекунад.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Равияи шахс; $B) Арзиш; $C) Талаботи шахс; $D) Мароми рафтори шахс; $E) Шавќу њавас.</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@150.</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ин муносибати њиссии инсонро ба объектњое ифода мекунад, ки бо талаботњои устувори одам алоќаманданд.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Равияи шахс; $B) Арзиш; $C) Талаботи шахс; $D) Мароми рафтори шахс; $E) Шавќу њавас.</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@151.</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Кадом хусусиятњои равияи шахсро аз њам фарќ мекунанд: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ањамияти иљтимої доштани муносибатњои шахс; $B) Гуногунрангии талаботњои шахс; $C) Дараљаи устувории муносибатњо; $D) мувофиќати рафтори шахс ба ѓояњои пешќадами иљтимої; $E) њамаи љавобњо њамдигарро пурра менамоянд.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@152.</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 ин ќабл аз њама шиносоии ў бо системаи арзишњои муайяни умумиятњои иљтимої мебошад.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Мутобиќшавии иљтимоии шахс; $B) Талаботи шахс; $C) Њаёти одамони наздик; $D) Мароми рафтори шахс; $E) Њамаи љавобњо њамдигарро пурра мекунанд.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@153.</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Мисоли нопурраи арзишњои асосї ва фавќуларзишњоро……</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lang w:eastAsia="ru-RU"/>
        </w:rPr>
        <w:t>ташкил медињанд.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озодии шахс; $B) озодии миллат; $C) њаёти одамони наздик; $D) шаъну шараф; $E) њамаи љавобњо њамдигарро пурра менамоянд.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lastRenderedPageBreak/>
        <w:t>@154.</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Талаботњои нисбатан муњиму асосї, равияи фаъолияти психикии </w:t>
      </w:r>
      <w:proofErr w:type="gramStart"/>
      <w:r w:rsidRPr="0050660E">
        <w:rPr>
          <w:rFonts w:ascii="Times New Roman Tj" w:eastAsia="Times New Roman" w:hAnsi="Times New Roman Tj" w:cs="Times New Roman"/>
          <w:sz w:val="20"/>
          <w:szCs w:val="20"/>
          <w:lang w:eastAsia="ru-RU"/>
        </w:rPr>
        <w:t>одам  …</w:t>
      </w:r>
      <w:proofErr w:type="gramEnd"/>
      <w:r w:rsidRPr="0050660E">
        <w:rPr>
          <w:rFonts w:ascii="Times New Roman Tj" w:eastAsia="Times New Roman" w:hAnsi="Times New Roman Tj" w:cs="Times New Roman"/>
          <w:sz w:val="20"/>
          <w:szCs w:val="20"/>
          <w:lang w:eastAsia="ru-RU"/>
        </w:rPr>
        <w:t>……... ўро муайян мекунанд.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њиссиёт; $B) тафаккур; $C) ирода; $D) системаи њиссии; $E) Њамаи љавобњо њамдигарро пурра менамоянд.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@155.</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Вобаста ба намудњои асосии фаъолии одам талаботњоро ба гурўњњои зерин људо мекунанд: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талаботњои бо инкишоф пайванд буда; $B) талаботњои ба офариниш алоќаманд; $C) њамаи љавобњо њамдигарро пурра менамоянд; $D) талаботи ахлоќї ва маънавї; $E) талаботњое, ки бо муоширати иљтимої алоќаманданд.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@156.</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Талаботњои сотсиогенї кадомњоянд?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талаботњои бо инкишоф пайванд буда; $B) талаботњои ба офариниш алоќаманд; $C) Њамаи љавобњо њамдигарро пурра менамоянд; $D) талаботи ахлоќї ва маънавї; $E) талаботи бо муоширати иљтимої алоќаманд.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@157.</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Талаботњои биогенї кадомњоянд?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талабот ба амнияту худнигоњдорї; $B) талабот ба аз нав барќароркунии ќувва ва фаъолии њаракатї; $C) талабот ба омода будан дар бартараф намудани монеањо; $D) Њамаи љавобњо њамдигарро пурра менамоянд; $E) талабот ба идомати наслу авлод.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@158.</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маромњои рафтори одам дохил мешаванд: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азму ниятњо ва раѓбатњо; $B) њамаи љавобњо њамдигарро пурра менамоянд; $C) майлу кўшишњо; $D) хоњишу маќсадгузорињо; $E) шавќу њавасњо.</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@159.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аќидаи……</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 xml:space="preserve"> «Шавќу њавас соњири муќтадирест, ки дар пеши назари њама мављудот намуди њар як ашёро таѓйир медињад».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К.А. Гелтветсий; $B) Эпикур; $C) А. М. Ѓазолї; $D) А. Маслоу; $E) А. ибни Сино.</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@.160.</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 ………....</w:t>
      </w:r>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 xml:space="preserve"> - ин маромест, ки дар он талабот барои ќонеъгардиаш ба ашёи мушаххас равона шудааст.</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хоњишњои табиї ва зарурї; $B) хоњишњои табиї, вале нозарур; $C) хоњиш; $D) хоњишњои на табиию на зарурї; $E) њамаи љавобњо њамдигарро пурра менамоянд.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@161.</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Эпикур кадом намудњои хоњишро аз њам фарќ мекард?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хоњишњои табиї ва зарурї; $B) хоњишњои табиї, вале нозарур; $C) хоњиши шўњратпарастї, њокимиятхоњї, бартариятљўї; $D) хоњишњои на табиию на зарурї; $E) њамаи љавобњо њамдигарро пурра менамоянд.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@162.</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w:t>
      </w:r>
      <w:r w:rsidRPr="0050660E">
        <w:rPr>
          <w:rFonts w:ascii="Times New Roman Tj" w:eastAsia="Times New Roman" w:hAnsi="Times New Roman Tj" w:cs="Times New Roman"/>
          <w:sz w:val="20"/>
          <w:szCs w:val="20"/>
          <w:lang w:eastAsia="ru-RU"/>
        </w:rPr>
        <w:t xml:space="preserve">- сайъю кўшиши изтироболудаи устувор ба объекти </w:t>
      </w:r>
      <w:r w:rsidRPr="0050660E">
        <w:rPr>
          <w:rFonts w:ascii="Times New Roman Tj" w:eastAsia="Times New Roman" w:hAnsi="Times New Roman Tj" w:cs="Times New Roman"/>
          <w:position w:val="-10"/>
          <w:sz w:val="20"/>
          <w:szCs w:val="20"/>
          <w:lang w:eastAsia="ru-RU"/>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6.95pt" o:ole="">
            <v:imagedata r:id="rId5" o:title=""/>
          </v:shape>
          <o:OLEObject Type="Embed" ProgID="Equation.3" ShapeID="_x0000_i1025" DrawAspect="Content" ObjectID="_1805111072" r:id="rId6"/>
        </w:object>
      </w:r>
      <w:r w:rsidRPr="0050660E">
        <w:rPr>
          <w:rFonts w:ascii="Times New Roman Tj" w:eastAsia="Times New Roman" w:hAnsi="Times New Roman Tj" w:cs="Times New Roman"/>
          <w:sz w:val="20"/>
          <w:szCs w:val="20"/>
          <w:lang w:eastAsia="ru-RU"/>
        </w:rPr>
        <w:t>муайяне аст, ки талабот ба он аз болои талаботњои боќимонда бартарї пайдо карда, ба тамоми фаъолияти њаётии одам самти мувофиќ мебахшад.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Раѓбат; $B) Раѓбатњои мусбат; $C) Раѓбатњои манфї; $D) Майл; $E) майлњои табии.</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@163.</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 xml:space="preserve">  нерўњои одамро барои ноил шудан ба маќсадњои аз лињози иљтимої ањамиятнок сафарбар мекунанд.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Раѓбат; $B) Раѓбатњои мусбат; $C) Раѓбатњои манфї; $D) Майл; $E) майлњои табии.</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@164.</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боиси завол ёфтани шахс мегарданд ва дар аксар маврид заминаи рафторњои љиної мешаванд.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Раѓбат; $B) Раѓбатњои мусбат; $C) Раѓбатњои манфї; $D) Майл; $E) Майлњои табиї.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@165.</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 ин љозибаест, ки ба гурўњи муайяни объектњо равона шудааст.</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Раѓбат; $B) Раѓбатњои мусбат; $C) Раѓбатњои манфї; $D) Майл; $E) Майлњои табии.</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@166.</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бо протсессњои органикї алоќаманд буда, фаќат ба андозаи андак аз љониби шуур идора карда мешаванд.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Раѓбат; $B) Раѓбатњои мусбат; $C) Раѓбатњои манфї; $D) Майл; $E) Майлњои табии.</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lastRenderedPageBreak/>
        <w:t>@167.</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Дар радифи майлњои ѓаризавї ва органикї вобаста ба пурзўршавии нерўи онњо пайдарпайии зерин муайян гардидааст: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майли шиносшавї; $B) майли љинсї; $C) майли бартараф кардани гуруснагї; $D) майли шикастани ташнагї; $E) њамаи љавобњо њамдигарро пурра мекунанд.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@168.</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Љумларо пурра кунед: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онро ифода мекунад, ки инсон айнияти худро ба худаш дар гузаштаю њозира ва оянда мефањмад.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Мафњуми «Ман»; $B) мувофиќ ва номувофиќ; $C) Худбањодињии мувофиќ; $D) Худбањодињии номувофиќ; $E) Худбањодињии баланд.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@169.</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Дар адабиётњои илмї ва амалї кадом намуди худбањодињињоро аз њам фарќ мекунанд: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Мафњуми «Ман»; $B) мувофиќ ва номувофиќ; $C) Худбањодињии мувофиќ; $D) Худбањодињии номувофиќ; $E) Худбањодињии баланд ва паст.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@170.</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Љумларо пурра кунед: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ба шахс имконият медињад, ки ба худ аз нуќтаи назари танќидї муносибат карда, ќувваю имкониятињои худро барои њалли масъалањои гуногун ва талаботњои атрофиён мувофиќ гардонад.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Мафњуми «Ман»; $B) мувофиќ ва номувофиќ; $C) Худбањодињии мувофиќ; $D) Худбањодињии номувофиќ; $E) Худбањодињии баланд ва паст.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@171.</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Љумларо пурра кунед: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Худбањодињии номувофиќ ба намудњои: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lang w:eastAsia="ru-RU"/>
        </w:rPr>
        <w:t xml:space="preserve"> људо мешавад.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w:t>
      </w:r>
      <w:r w:rsidRPr="0050660E">
        <w:rPr>
          <w:rFonts w:ascii="Times New Roman Tj" w:eastAsia="Times New Roman" w:hAnsi="Times New Roman Tj" w:cs="Times New Roman"/>
          <w:sz w:val="20"/>
          <w:szCs w:val="20"/>
          <w:lang w:val="en-US" w:eastAsia="ru-RU"/>
        </w:rPr>
        <w:t>A</w:t>
      </w:r>
      <w:r w:rsidRPr="0050660E">
        <w:rPr>
          <w:rFonts w:ascii="Times New Roman Tj" w:eastAsia="Times New Roman" w:hAnsi="Times New Roman Tj" w:cs="Times New Roman"/>
          <w:sz w:val="20"/>
          <w:szCs w:val="20"/>
          <w:lang w:eastAsia="ru-RU"/>
        </w:rPr>
        <w:t>) Мафњуми «Ман»; $</w:t>
      </w:r>
      <w:r w:rsidRPr="0050660E">
        <w:rPr>
          <w:rFonts w:ascii="Times New Roman Tj" w:eastAsia="Times New Roman" w:hAnsi="Times New Roman Tj" w:cs="Times New Roman"/>
          <w:sz w:val="20"/>
          <w:szCs w:val="20"/>
          <w:lang w:val="en-US" w:eastAsia="ru-RU"/>
        </w:rPr>
        <w:t>B</w:t>
      </w:r>
      <w:r w:rsidRPr="0050660E">
        <w:rPr>
          <w:rFonts w:ascii="Times New Roman Tj" w:eastAsia="Times New Roman" w:hAnsi="Times New Roman Tj" w:cs="Times New Roman"/>
          <w:sz w:val="20"/>
          <w:szCs w:val="20"/>
          <w:lang w:eastAsia="ru-RU"/>
        </w:rPr>
        <w:t>) мувофиќ ва номувофиќ; $</w:t>
      </w:r>
      <w:r w:rsidRPr="0050660E">
        <w:rPr>
          <w:rFonts w:ascii="Times New Roman Tj" w:eastAsia="Times New Roman" w:hAnsi="Times New Roman Tj" w:cs="Times New Roman"/>
          <w:sz w:val="20"/>
          <w:szCs w:val="20"/>
          <w:lang w:val="en-US" w:eastAsia="ru-RU"/>
        </w:rPr>
        <w:t>C</w:t>
      </w:r>
      <w:r w:rsidRPr="0050660E">
        <w:rPr>
          <w:rFonts w:ascii="Times New Roman Tj" w:eastAsia="Times New Roman" w:hAnsi="Times New Roman Tj" w:cs="Times New Roman"/>
          <w:sz w:val="20"/>
          <w:szCs w:val="20"/>
          <w:lang w:eastAsia="ru-RU"/>
        </w:rPr>
        <w:t>) Худбањодињии мувофиќ; $</w:t>
      </w:r>
      <w:r w:rsidRPr="0050660E">
        <w:rPr>
          <w:rFonts w:ascii="Times New Roman Tj" w:eastAsia="Times New Roman" w:hAnsi="Times New Roman Tj" w:cs="Times New Roman"/>
          <w:sz w:val="20"/>
          <w:szCs w:val="20"/>
          <w:lang w:val="en-US" w:eastAsia="ru-RU"/>
        </w:rPr>
        <w:t>D</w:t>
      </w:r>
      <w:r w:rsidRPr="0050660E">
        <w:rPr>
          <w:rFonts w:ascii="Times New Roman Tj" w:eastAsia="Times New Roman" w:hAnsi="Times New Roman Tj" w:cs="Times New Roman"/>
          <w:sz w:val="20"/>
          <w:szCs w:val="20"/>
          <w:lang w:eastAsia="ru-RU"/>
        </w:rPr>
        <w:t>) Худбањодињии номувофиќ; $</w:t>
      </w:r>
      <w:r w:rsidRPr="0050660E">
        <w:rPr>
          <w:rFonts w:ascii="Times New Roman Tj" w:eastAsia="Times New Roman" w:hAnsi="Times New Roman Tj" w:cs="Times New Roman"/>
          <w:sz w:val="20"/>
          <w:szCs w:val="20"/>
          <w:lang w:val="en-US" w:eastAsia="ru-RU"/>
        </w:rPr>
        <w:t>E</w:t>
      </w:r>
      <w:r w:rsidRPr="0050660E">
        <w:rPr>
          <w:rFonts w:ascii="Times New Roman Tj" w:eastAsia="Times New Roman" w:hAnsi="Times New Roman Tj" w:cs="Times New Roman"/>
          <w:sz w:val="20"/>
          <w:szCs w:val="20"/>
          <w:lang w:eastAsia="ru-RU"/>
        </w:rPr>
        <w:t>) Худбањодињии баланд ва паст.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@172.</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Љумларо пурра кунед: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нишонаи ба имкониятњои худ аз будаш зиёд бањо додани шахс буда, одатан ўро ба зиддияти атрофиён дучор ва барои ў ташкили муносибатњои солимонаи байнишахсиро мушкил мегардонад.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Мафњуми «Ман»; $B) мувофиќ ва номувофиќ; $C) Худбањодињии мувофиќ; $D) Худбањодињии номувофиќ; $E) Худбањодињии баланд.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@173.</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Љумларо пурра кунед: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нишонаи ба ќобилияту имкониятњои худ боварї надоштани шахс буда, вобаста ба он шахс дар иљрои фаъолият ташаббусро аз даст медињад ва нисбати худ ќадрношиносї мекунад.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Мафњуми «Ман»; $B) мувофиќ ва номувофиќ; $C) Худбањодињии мувофиќ; $D) Худбањодињии номувофиќ; $E) Худбањодињии паст.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@174.</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гуфта, дараљаи дилхоњи худбањодињии шахсро мегўянд, ки ба дараљаи душворињои маќсади дар пеш гузоштаи шахс вобаста аст.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Дараљаи иддао; $B) душвории воќеии супориши пешнињодшуда; $C) арзишнокии ин супоришњо барои худи шахс; $D) муваффаќияту нобарорињои пеш дар рафти њалли масъалањои мувофиќ ба амал омада; $E) аз худбањодињии сохти шахс.</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@175.</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Дараљаи иддаои шахс аз омилњои зерин вобаста аст:</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Њамаи љавобњо њамдигарро пурра менамоянд; $B) аз душвории воќеии супориши пешнињодшуда; $C) аз арзишнокии супоришњо барои худи шахс; $D) аз муваффаќияту нобарорињои пеш дар рафти њалли масъалањои мувофиќ баамаломада; $E) аз худбањодињии шахс.</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@176.</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lang w:eastAsia="ru-RU"/>
        </w:rPr>
        <w:t xml:space="preserve"> – ин дар асоси аз худ кардани арзишњои иљтимої ва тарзњои рафтори барои љомеа муфид, ташаккул додани ќобилияти пеш бурдани фаъолияти њаётии шахс дар љомеа мебошад.</w:t>
      </w:r>
    </w:p>
    <w:p w:rsidR="0050660E" w:rsidRPr="0050660E" w:rsidRDefault="0050660E" w:rsidP="0050660E">
      <w:pPr>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натиљаи иљтимоишавии фард; $B) нишонањои бўњрони синни наврасї; $C) рафтори деликвентї; $D) сабаби асосии рафтори зиддииљтимої; $E) иљтимоишавї.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@177.</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Сарчашмањои иљтимоишавии шахс инњоянд: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таљрибаи синни барваќти бачагї; $B) системаи тарбия; $C) системаи таълим ва маълумот; $D) таъсири байнињамдигарии одамон дар раванди муошират ва фаъолият; $E) њамаи љавобњо якдигарро пурра мекунанд.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@178.</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 </w:t>
      </w:r>
      <w:r w:rsidRPr="0050660E">
        <w:rPr>
          <w:rFonts w:ascii="Times New Roman Tj" w:eastAsia="Times New Roman" w:hAnsi="Times New Roman Tj" w:cs="Times New Roman"/>
          <w:sz w:val="20"/>
          <w:szCs w:val="20"/>
          <w:u w:val="single"/>
          <w:lang w:eastAsia="ru-RU"/>
        </w:rPr>
        <w:t>……</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ин ошно намудани ў бо маданияти љомеа ва дастовардњои башарият аст, ки онњо дар арзишњои моддию маънавї ва меъёрњои муносибатњои иљтимої таљассум шудаанд.</w:t>
      </w:r>
    </w:p>
    <w:p w:rsidR="0050660E" w:rsidRPr="0050660E" w:rsidRDefault="0050660E" w:rsidP="0050660E">
      <w:pPr>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lastRenderedPageBreak/>
        <w:t>$</w:t>
      </w:r>
      <w:r w:rsidRPr="0050660E">
        <w:rPr>
          <w:rFonts w:ascii="Times New Roman Tj" w:eastAsia="Times New Roman" w:hAnsi="Times New Roman Tj" w:cs="Times New Roman"/>
          <w:sz w:val="20"/>
          <w:szCs w:val="20"/>
          <w:lang w:val="en-US" w:eastAsia="ru-RU"/>
        </w:rPr>
        <w:t>A</w:t>
      </w:r>
      <w:r w:rsidRPr="0050660E">
        <w:rPr>
          <w:rFonts w:ascii="Times New Roman Tj" w:eastAsia="Times New Roman" w:hAnsi="Times New Roman Tj" w:cs="Times New Roman"/>
          <w:sz w:val="20"/>
          <w:szCs w:val="20"/>
          <w:lang w:eastAsia="ru-RU"/>
        </w:rPr>
        <w:t>) натиљаи иљтимоишавии фард; $</w:t>
      </w:r>
      <w:r w:rsidRPr="0050660E">
        <w:rPr>
          <w:rFonts w:ascii="Times New Roman Tj" w:eastAsia="Times New Roman" w:hAnsi="Times New Roman Tj" w:cs="Times New Roman"/>
          <w:sz w:val="20"/>
          <w:szCs w:val="20"/>
          <w:lang w:val="en-US" w:eastAsia="ru-RU"/>
        </w:rPr>
        <w:t>B</w:t>
      </w:r>
      <w:r w:rsidRPr="0050660E">
        <w:rPr>
          <w:rFonts w:ascii="Times New Roman Tj" w:eastAsia="Times New Roman" w:hAnsi="Times New Roman Tj" w:cs="Times New Roman"/>
          <w:sz w:val="20"/>
          <w:szCs w:val="20"/>
          <w:lang w:eastAsia="ru-RU"/>
        </w:rPr>
        <w:t>) нишонањои бўњрони синни наврасї; $</w:t>
      </w:r>
      <w:r w:rsidRPr="0050660E">
        <w:rPr>
          <w:rFonts w:ascii="Times New Roman Tj" w:eastAsia="Times New Roman" w:hAnsi="Times New Roman Tj" w:cs="Times New Roman"/>
          <w:sz w:val="20"/>
          <w:szCs w:val="20"/>
          <w:lang w:val="en-US" w:eastAsia="ru-RU"/>
        </w:rPr>
        <w:t>C</w:t>
      </w:r>
      <w:r w:rsidRPr="0050660E">
        <w:rPr>
          <w:rFonts w:ascii="Times New Roman Tj" w:eastAsia="Times New Roman" w:hAnsi="Times New Roman Tj" w:cs="Times New Roman"/>
          <w:sz w:val="20"/>
          <w:szCs w:val="20"/>
          <w:lang w:eastAsia="ru-RU"/>
        </w:rPr>
        <w:t>) рафтори деликвентї; $</w:t>
      </w:r>
      <w:r w:rsidRPr="0050660E">
        <w:rPr>
          <w:rFonts w:ascii="Times New Roman Tj" w:eastAsia="Times New Roman" w:hAnsi="Times New Roman Tj" w:cs="Times New Roman"/>
          <w:sz w:val="20"/>
          <w:szCs w:val="20"/>
          <w:lang w:val="en-US" w:eastAsia="ru-RU"/>
        </w:rPr>
        <w:t>D</w:t>
      </w:r>
      <w:r w:rsidRPr="0050660E">
        <w:rPr>
          <w:rFonts w:ascii="Times New Roman Tj" w:eastAsia="Times New Roman" w:hAnsi="Times New Roman Tj" w:cs="Times New Roman"/>
          <w:sz w:val="20"/>
          <w:szCs w:val="20"/>
          <w:lang w:eastAsia="ru-RU"/>
        </w:rPr>
        <w:t>) шиносо кардани фард бо мероси иљтимої; $</w:t>
      </w:r>
      <w:r w:rsidRPr="0050660E">
        <w:rPr>
          <w:rFonts w:ascii="Times New Roman Tj" w:eastAsia="Times New Roman" w:hAnsi="Times New Roman Tj" w:cs="Times New Roman"/>
          <w:sz w:val="20"/>
          <w:szCs w:val="20"/>
          <w:lang w:val="en-US" w:eastAsia="ru-RU"/>
        </w:rPr>
        <w:t>E</w:t>
      </w:r>
      <w:r w:rsidRPr="0050660E">
        <w:rPr>
          <w:rFonts w:ascii="Times New Roman Tj" w:eastAsia="Times New Roman" w:hAnsi="Times New Roman Tj" w:cs="Times New Roman"/>
          <w:sz w:val="20"/>
          <w:szCs w:val="20"/>
          <w:lang w:eastAsia="ru-RU"/>
        </w:rPr>
        <w:t>) иљтимоишавї.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@179.</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дар хусусиятњои шахсии ў зоњир мегардад, ки онњоро вай ва љомеа чун сифатњои аз лињози иљтимої арзишманд ќадр мекунад: сифати аќл, хулќу атвор, тарзи рафтор, ботарбиягї ва маълумотнокї, мутобиќгардии иљтимоии фард, маданиятнокї ва ѓ. мисоли онњоянд.</w:t>
      </w:r>
    </w:p>
    <w:p w:rsidR="0050660E" w:rsidRPr="0050660E" w:rsidRDefault="0050660E" w:rsidP="0050660E">
      <w:pPr>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w:t>
      </w:r>
      <w:r w:rsidRPr="0050660E">
        <w:rPr>
          <w:rFonts w:ascii="Times New Roman Tj" w:eastAsia="Times New Roman" w:hAnsi="Times New Roman Tj" w:cs="Times New Roman"/>
          <w:sz w:val="20"/>
          <w:szCs w:val="20"/>
          <w:lang w:val="en-US" w:eastAsia="ru-RU"/>
        </w:rPr>
        <w:t>A</w:t>
      </w:r>
      <w:r w:rsidRPr="0050660E">
        <w:rPr>
          <w:rFonts w:ascii="Times New Roman Tj" w:eastAsia="Times New Roman" w:hAnsi="Times New Roman Tj" w:cs="Times New Roman"/>
          <w:sz w:val="20"/>
          <w:szCs w:val="20"/>
          <w:lang w:eastAsia="ru-RU"/>
        </w:rPr>
        <w:t>) натиљаи иљтимоишавии фард; $</w:t>
      </w:r>
      <w:r w:rsidRPr="0050660E">
        <w:rPr>
          <w:rFonts w:ascii="Times New Roman Tj" w:eastAsia="Times New Roman" w:hAnsi="Times New Roman Tj" w:cs="Times New Roman"/>
          <w:sz w:val="20"/>
          <w:szCs w:val="20"/>
          <w:lang w:val="en-US" w:eastAsia="ru-RU"/>
        </w:rPr>
        <w:t>B</w:t>
      </w:r>
      <w:r w:rsidRPr="0050660E">
        <w:rPr>
          <w:rFonts w:ascii="Times New Roman Tj" w:eastAsia="Times New Roman" w:hAnsi="Times New Roman Tj" w:cs="Times New Roman"/>
          <w:sz w:val="20"/>
          <w:szCs w:val="20"/>
          <w:lang w:eastAsia="ru-RU"/>
        </w:rPr>
        <w:t>) нишонањои бўњрони синни наврасї; $</w:t>
      </w:r>
      <w:r w:rsidRPr="0050660E">
        <w:rPr>
          <w:rFonts w:ascii="Times New Roman Tj" w:eastAsia="Times New Roman" w:hAnsi="Times New Roman Tj" w:cs="Times New Roman"/>
          <w:sz w:val="20"/>
          <w:szCs w:val="20"/>
          <w:lang w:val="en-US" w:eastAsia="ru-RU"/>
        </w:rPr>
        <w:t>C</w:t>
      </w:r>
      <w:r w:rsidRPr="0050660E">
        <w:rPr>
          <w:rFonts w:ascii="Times New Roman Tj" w:eastAsia="Times New Roman" w:hAnsi="Times New Roman Tj" w:cs="Times New Roman"/>
          <w:sz w:val="20"/>
          <w:szCs w:val="20"/>
          <w:lang w:eastAsia="ru-RU"/>
        </w:rPr>
        <w:t>) рафтори деликвентї; $</w:t>
      </w:r>
      <w:r w:rsidRPr="0050660E">
        <w:rPr>
          <w:rFonts w:ascii="Times New Roman Tj" w:eastAsia="Times New Roman" w:hAnsi="Times New Roman Tj" w:cs="Times New Roman"/>
          <w:sz w:val="20"/>
          <w:szCs w:val="20"/>
          <w:lang w:val="en-US" w:eastAsia="ru-RU"/>
        </w:rPr>
        <w:t>D</w:t>
      </w:r>
      <w:r w:rsidRPr="0050660E">
        <w:rPr>
          <w:rFonts w:ascii="Times New Roman Tj" w:eastAsia="Times New Roman" w:hAnsi="Times New Roman Tj" w:cs="Times New Roman"/>
          <w:sz w:val="20"/>
          <w:szCs w:val="20"/>
          <w:lang w:eastAsia="ru-RU"/>
        </w:rPr>
        <w:t>) сабаби асосии рафтори зиддииљтимої; $</w:t>
      </w:r>
      <w:r w:rsidRPr="0050660E">
        <w:rPr>
          <w:rFonts w:ascii="Times New Roman Tj" w:eastAsia="Times New Roman" w:hAnsi="Times New Roman Tj" w:cs="Times New Roman"/>
          <w:sz w:val="20"/>
          <w:szCs w:val="20"/>
          <w:lang w:val="en-US" w:eastAsia="ru-RU"/>
        </w:rPr>
        <w:t>E</w:t>
      </w:r>
      <w:r w:rsidRPr="0050660E">
        <w:rPr>
          <w:rFonts w:ascii="Times New Roman Tj" w:eastAsia="Times New Roman" w:hAnsi="Times New Roman Tj" w:cs="Times New Roman"/>
          <w:sz w:val="20"/>
          <w:szCs w:val="20"/>
          <w:lang w:eastAsia="ru-RU"/>
        </w:rPr>
        <w:t>) иљтимоишавї.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@.180.</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Муњокимаро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Њаяљони баланд, заиф гардидани боздории асабї, дар мавридњои муайян ба таври эмотсионалї зоњир нагардидани нерўњои ботинї шахс,</w:t>
      </w: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мебошанд. </w:t>
      </w:r>
    </w:p>
    <w:p w:rsidR="0050660E" w:rsidRPr="0050660E" w:rsidRDefault="0050660E" w:rsidP="0050660E">
      <w:pPr>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натиљаи иљтимоишавии фард; $B) нишонањои бўњрони синни наврасї; $C) рафтори деликвентї; $D) сабаби асосии рафтори зиддииљтимої; $E) иљтимоишавї.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@181.</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мувофиќро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u w:val="single"/>
          <w:lang w:eastAsia="ru-RU"/>
        </w:rPr>
      </w:pPr>
      <w:r w:rsidRPr="0050660E">
        <w:rPr>
          <w:rFonts w:ascii="Times New Roman Tj" w:eastAsia="Times New Roman" w:hAnsi="Times New Roman Tj" w:cs="Times New Roman"/>
          <w:sz w:val="20"/>
          <w:szCs w:val="20"/>
          <w:lang w:eastAsia="ru-RU"/>
        </w:rPr>
        <w:t xml:space="preserve">Рафтори гуногунранги ибтидоии хилофи ќонунро рафтори ………... меноманд, ки он системаи њуќуќвайронкунињои ночиз, гуноњњо ва бадрафторињо мебошанд. </w:t>
      </w:r>
    </w:p>
    <w:p w:rsidR="0050660E" w:rsidRPr="0050660E" w:rsidRDefault="0050660E" w:rsidP="0050660E">
      <w:pPr>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натиљаи иљтимоишавии фард; $B) нишонањои бўњрони синни наврасї; $C) деликвентї; $D) сабаби асосии рафтори зиддииљтимої; $E) иљтимоишавї.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@182.</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Муњокимаро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Мањрумшавї аз манбањои барои шахс арзишнок - ………... мебошад.</w:t>
      </w:r>
    </w:p>
    <w:p w:rsidR="0050660E" w:rsidRPr="0050660E" w:rsidRDefault="0050660E" w:rsidP="0050660E">
      <w:pPr>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натиљаи иљтимоишавии фард; $B) нишонањои бўњрони синни наврасї; $C) рафтори деликвентї; $D) сабаби асосии рафтори зиддииљтимої; $E) иљтимоишавї.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@183.</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Муњокимаро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Номутобиќќии иљтимоии шахс ва каљрафтории ў аз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lang w:eastAsia="ru-RU"/>
        </w:rPr>
        <w:t xml:space="preserve"> вобаста мебошанд. </w:t>
      </w:r>
    </w:p>
    <w:p w:rsidR="0050660E" w:rsidRPr="0050660E" w:rsidRDefault="0050660E" w:rsidP="0050660E">
      <w:pPr>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w:t>
      </w:r>
      <w:r w:rsidRPr="0050660E">
        <w:rPr>
          <w:rFonts w:ascii="Times New Roman Tj" w:eastAsia="Times New Roman" w:hAnsi="Times New Roman Tj" w:cs="Times New Roman"/>
          <w:sz w:val="20"/>
          <w:szCs w:val="20"/>
          <w:lang w:val="en-US" w:eastAsia="ru-RU"/>
        </w:rPr>
        <w:t>A</w:t>
      </w:r>
      <w:r w:rsidRPr="0050660E">
        <w:rPr>
          <w:rFonts w:ascii="Times New Roman Tj" w:eastAsia="Times New Roman" w:hAnsi="Times New Roman Tj" w:cs="Times New Roman"/>
          <w:sz w:val="20"/>
          <w:szCs w:val="20"/>
          <w:lang w:eastAsia="ru-RU"/>
        </w:rPr>
        <w:t>) аз заифшавии назорати иљтимої; $</w:t>
      </w:r>
      <w:r w:rsidRPr="0050660E">
        <w:rPr>
          <w:rFonts w:ascii="Times New Roman Tj" w:eastAsia="Times New Roman" w:hAnsi="Times New Roman Tj" w:cs="Times New Roman"/>
          <w:sz w:val="20"/>
          <w:szCs w:val="20"/>
          <w:lang w:val="en-US" w:eastAsia="ru-RU"/>
        </w:rPr>
        <w:t>B</w:t>
      </w:r>
      <w:r w:rsidRPr="0050660E">
        <w:rPr>
          <w:rFonts w:ascii="Times New Roman Tj" w:eastAsia="Times New Roman" w:hAnsi="Times New Roman Tj" w:cs="Times New Roman"/>
          <w:sz w:val="20"/>
          <w:szCs w:val="20"/>
          <w:lang w:eastAsia="ru-RU"/>
        </w:rPr>
        <w:t>) беназоратї; $</w:t>
      </w:r>
      <w:r w:rsidRPr="0050660E">
        <w:rPr>
          <w:rFonts w:ascii="Times New Roman Tj" w:eastAsia="Times New Roman" w:hAnsi="Times New Roman Tj" w:cs="Times New Roman"/>
          <w:sz w:val="20"/>
          <w:szCs w:val="20"/>
          <w:lang w:val="en-US" w:eastAsia="ru-RU"/>
        </w:rPr>
        <w:t>C</w:t>
      </w:r>
      <w:r w:rsidRPr="0050660E">
        <w:rPr>
          <w:rFonts w:ascii="Times New Roman Tj" w:eastAsia="Times New Roman" w:hAnsi="Times New Roman Tj" w:cs="Times New Roman"/>
          <w:sz w:val="20"/>
          <w:szCs w:val="20"/>
          <w:lang w:eastAsia="ru-RU"/>
        </w:rPr>
        <w:t>) рафтори деликвентї; $</w:t>
      </w:r>
      <w:r w:rsidRPr="0050660E">
        <w:rPr>
          <w:rFonts w:ascii="Times New Roman Tj" w:eastAsia="Times New Roman" w:hAnsi="Times New Roman Tj" w:cs="Times New Roman"/>
          <w:sz w:val="20"/>
          <w:szCs w:val="20"/>
          <w:lang w:val="en-US" w:eastAsia="ru-RU"/>
        </w:rPr>
        <w:t>D</w:t>
      </w:r>
      <w:r w:rsidRPr="0050660E">
        <w:rPr>
          <w:rFonts w:ascii="Times New Roman Tj" w:eastAsia="Times New Roman" w:hAnsi="Times New Roman Tj" w:cs="Times New Roman"/>
          <w:sz w:val="20"/>
          <w:szCs w:val="20"/>
          <w:lang w:eastAsia="ru-RU"/>
        </w:rPr>
        <w:t>) зуњуроти сањлангоронаи ѓайрииљтимоии шахс дар марњилањои аввали ташаккули он; $</w:t>
      </w:r>
      <w:r w:rsidRPr="0050660E">
        <w:rPr>
          <w:rFonts w:ascii="Times New Roman Tj" w:eastAsia="Times New Roman" w:hAnsi="Times New Roman Tj" w:cs="Times New Roman"/>
          <w:sz w:val="20"/>
          <w:szCs w:val="20"/>
          <w:lang w:val="en-US" w:eastAsia="ru-RU"/>
        </w:rPr>
        <w:t>E</w:t>
      </w:r>
      <w:r w:rsidRPr="0050660E">
        <w:rPr>
          <w:rFonts w:ascii="Times New Roman Tj" w:eastAsia="Times New Roman" w:hAnsi="Times New Roman Tj" w:cs="Times New Roman"/>
          <w:sz w:val="20"/>
          <w:szCs w:val="20"/>
          <w:lang w:eastAsia="ru-RU"/>
        </w:rPr>
        <w:t>) њамаи љавобњо њамдигарро пурра менамоянд.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@184.</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lang w:eastAsia="ru-RU"/>
        </w:rPr>
        <w:t xml:space="preserve"> – ин талабот ба худэњтиромкунї аст, ки бояд аз љониби муњити солими иљтимої дастгирию њамовозї пайдо намояд.</w:t>
      </w:r>
    </w:p>
    <w:p w:rsidR="0050660E" w:rsidRPr="0050660E" w:rsidRDefault="0050660E" w:rsidP="0050660E">
      <w:pPr>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натиљаи иљтимоишавии фард; $B) нишонањои бўњрони синни наврасї; $C) талаботи асосии иљтимоии одам; $D) сабаби асосии рафтори зиддииљтимої; $E) иљтимоишавї.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@185.</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Омили асосии рафтори деликвентї аз ……</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lang w:eastAsia="ru-RU"/>
        </w:rPr>
        <w:t xml:space="preserve"> сарчашма мегиранд.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 xml:space="preserve">$A) беназоратии педагогї; $B) бетарбиягї; $C) камфарњангї; $D) карахтии рафтор ва майл ба рафторњои аффективї; $E) Њамаи љавобњо њамдигарро пурра мекунанд.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@186.</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-ин умумияти одамон буда, дар асоси аломатњои муайян чун ќаробат ва амиќии муносибатњо, муносибати шахс ба меъёрњои гурўњ, мансубиятњои иљтимої ё синфї, сохт, дараљаи тараќќиёт, шарти ташкилёбї ва ѓайра тавсиф дода мешавад.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Гурўњи референтї; $B) Гурўњњои калон; $C) Гурўњи хурд; $D) Гурўњ; $E) Гурўњи индифферентї.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@187.</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гуфта, гурўњњоеро меноманд, ки намояндагони онњо дар миќёси тамоми љомеа аз рўи умумияти расмию ѓайрирасмї кору фаъолият менамоянд.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Гурўњи референтї; $B) Гурўњњои калон; $C) Гурўњи хурд; $D) Гурўњ; $E) Гурўњи индифферентї.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@188.</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 ин иттињоди шумораи начандон зиёди одамоне (аз 2-3 то 30-40 нафар) буда, њамдигарро шахсан мешиносанд ва бо њамдигар робитаи бевоситаи доимии шахсї ва корї доранд.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Гурўњи референтї; $B) Гурўњњои калон; $C) Гурўњи хурд; $D) Гурўњ; $E) Гурўњи индифферентї.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@189.</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 гурўњи намунавї буда, барои аъзоёни нави он ањамияти хосаи мусбат пайдо мекунад.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Гурўњи референтї; $B) Гурўњњои калон; $C) Гурўњи хурд; $D) Гурўњ; $E) Гурўњи индифферентї.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@190.</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lastRenderedPageBreak/>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 xml:space="preserve">гуфта, гурўњеро меноманд, ки он барои шахси муайян њељгуна ањамият надорад.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Гурўњи референтї; $B) Гурўњњои калон; $C) Гурўњи хурд; $D) Гурўњ; $E) Гурўњи индифферентї.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@191.</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Гурўњњои хурдро ба чунин намудњо људо менамоянд: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гурўњњои њаљман калон; $B) референтї ва индифферентї; $C) табиї ва лабораторї; $D) расмї ва ѓайрирасмї, интерактивї ва њ.; $E) њамаи љавобњо њамдигарро пурра менамоянд.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@192.</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Љавоби дурустро муайян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умумияти одамоне мебошад, ки дар њаёти воќеї мављуданд ва таври табиї ташаккул меёбанд.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w:t>
      </w:r>
      <w:r w:rsidRPr="0050660E">
        <w:rPr>
          <w:rFonts w:ascii="Times New Roman Tj" w:eastAsia="Times New Roman" w:hAnsi="Times New Roman Tj" w:cs="Times New Roman"/>
          <w:sz w:val="20"/>
          <w:szCs w:val="20"/>
          <w:lang w:val="en-US" w:eastAsia="ru-RU"/>
        </w:rPr>
        <w:t>A</w:t>
      </w:r>
      <w:r w:rsidRPr="0050660E">
        <w:rPr>
          <w:rFonts w:ascii="Times New Roman Tj" w:eastAsia="Times New Roman" w:hAnsi="Times New Roman Tj" w:cs="Times New Roman"/>
          <w:sz w:val="20"/>
          <w:szCs w:val="20"/>
          <w:lang w:eastAsia="ru-RU"/>
        </w:rPr>
        <w:t>) Гурўњи конактивї; $</w:t>
      </w:r>
      <w:r w:rsidRPr="0050660E">
        <w:rPr>
          <w:rFonts w:ascii="Times New Roman Tj" w:eastAsia="Times New Roman" w:hAnsi="Times New Roman Tj" w:cs="Times New Roman"/>
          <w:sz w:val="20"/>
          <w:szCs w:val="20"/>
          <w:lang w:val="en-US" w:eastAsia="ru-RU"/>
        </w:rPr>
        <w:t>B</w:t>
      </w:r>
      <w:r w:rsidRPr="0050660E">
        <w:rPr>
          <w:rFonts w:ascii="Times New Roman Tj" w:eastAsia="Times New Roman" w:hAnsi="Times New Roman Tj" w:cs="Times New Roman"/>
          <w:sz w:val="20"/>
          <w:szCs w:val="20"/>
          <w:lang w:eastAsia="ru-RU"/>
        </w:rPr>
        <w:t>) Гурўњњои ѓайрирасмї; $</w:t>
      </w:r>
      <w:r w:rsidRPr="0050660E">
        <w:rPr>
          <w:rFonts w:ascii="Times New Roman Tj" w:eastAsia="Times New Roman" w:hAnsi="Times New Roman Tj" w:cs="Times New Roman"/>
          <w:sz w:val="20"/>
          <w:szCs w:val="20"/>
          <w:lang w:val="en-US" w:eastAsia="ru-RU"/>
        </w:rPr>
        <w:t>C</w:t>
      </w:r>
      <w:r w:rsidRPr="0050660E">
        <w:rPr>
          <w:rFonts w:ascii="Times New Roman Tj" w:eastAsia="Times New Roman" w:hAnsi="Times New Roman Tj" w:cs="Times New Roman"/>
          <w:sz w:val="20"/>
          <w:szCs w:val="20"/>
          <w:lang w:eastAsia="ru-RU"/>
        </w:rPr>
        <w:t>) Гурўњњои расмї; $</w:t>
      </w:r>
      <w:r w:rsidRPr="0050660E">
        <w:rPr>
          <w:rFonts w:ascii="Times New Roman Tj" w:eastAsia="Times New Roman" w:hAnsi="Times New Roman Tj" w:cs="Times New Roman"/>
          <w:sz w:val="20"/>
          <w:szCs w:val="20"/>
          <w:lang w:val="en-US" w:eastAsia="ru-RU"/>
        </w:rPr>
        <w:t>D</w:t>
      </w:r>
      <w:r w:rsidRPr="0050660E">
        <w:rPr>
          <w:rFonts w:ascii="Times New Roman Tj" w:eastAsia="Times New Roman" w:hAnsi="Times New Roman Tj" w:cs="Times New Roman"/>
          <w:sz w:val="20"/>
          <w:szCs w:val="20"/>
          <w:lang w:eastAsia="ru-RU"/>
        </w:rPr>
        <w:t>) Гурўњњои лабораторї; $</w:t>
      </w:r>
      <w:r w:rsidRPr="0050660E">
        <w:rPr>
          <w:rFonts w:ascii="Times New Roman Tj" w:eastAsia="Times New Roman" w:hAnsi="Times New Roman Tj" w:cs="Times New Roman"/>
          <w:sz w:val="20"/>
          <w:szCs w:val="20"/>
          <w:lang w:val="en-US" w:eastAsia="ru-RU"/>
        </w:rPr>
        <w:t>E</w:t>
      </w:r>
      <w:r w:rsidRPr="0050660E">
        <w:rPr>
          <w:rFonts w:ascii="Times New Roman Tj" w:eastAsia="Times New Roman" w:hAnsi="Times New Roman Tj" w:cs="Times New Roman"/>
          <w:sz w:val="20"/>
          <w:szCs w:val="20"/>
          <w:lang w:eastAsia="ru-RU"/>
        </w:rPr>
        <w:t>) Гурўњи табиї.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@193.</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Љавоби дурустро муайян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 xml:space="preserve"> гурўњњое мебошанд, ки барои гузаронидани ин ё он тадќиќоти илмї гирд оварда шуда, танњо дар шароити лабораторї нигоњ дошта мешаванд.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w:t>
      </w:r>
      <w:r w:rsidRPr="0050660E">
        <w:rPr>
          <w:rFonts w:ascii="Times New Roman Tj" w:eastAsia="Times New Roman" w:hAnsi="Times New Roman Tj" w:cs="Times New Roman"/>
          <w:sz w:val="20"/>
          <w:szCs w:val="20"/>
          <w:lang w:val="en-US" w:eastAsia="ru-RU"/>
        </w:rPr>
        <w:t>A</w:t>
      </w:r>
      <w:r w:rsidRPr="0050660E">
        <w:rPr>
          <w:rFonts w:ascii="Times New Roman Tj" w:eastAsia="Times New Roman" w:hAnsi="Times New Roman Tj" w:cs="Times New Roman"/>
          <w:sz w:val="20"/>
          <w:szCs w:val="20"/>
          <w:lang w:eastAsia="ru-RU"/>
        </w:rPr>
        <w:t>) Гурўњи конактивї; $</w:t>
      </w:r>
      <w:r w:rsidRPr="0050660E">
        <w:rPr>
          <w:rFonts w:ascii="Times New Roman Tj" w:eastAsia="Times New Roman" w:hAnsi="Times New Roman Tj" w:cs="Times New Roman"/>
          <w:sz w:val="20"/>
          <w:szCs w:val="20"/>
          <w:lang w:val="en-US" w:eastAsia="ru-RU"/>
        </w:rPr>
        <w:t>B</w:t>
      </w:r>
      <w:r w:rsidRPr="0050660E">
        <w:rPr>
          <w:rFonts w:ascii="Times New Roman Tj" w:eastAsia="Times New Roman" w:hAnsi="Times New Roman Tj" w:cs="Times New Roman"/>
          <w:sz w:val="20"/>
          <w:szCs w:val="20"/>
          <w:lang w:eastAsia="ru-RU"/>
        </w:rPr>
        <w:t>) Гурўњњои ѓайрирасмї; $</w:t>
      </w:r>
      <w:r w:rsidRPr="0050660E">
        <w:rPr>
          <w:rFonts w:ascii="Times New Roman Tj" w:eastAsia="Times New Roman" w:hAnsi="Times New Roman Tj" w:cs="Times New Roman"/>
          <w:sz w:val="20"/>
          <w:szCs w:val="20"/>
          <w:lang w:val="en-US" w:eastAsia="ru-RU"/>
        </w:rPr>
        <w:t>C</w:t>
      </w:r>
      <w:r w:rsidRPr="0050660E">
        <w:rPr>
          <w:rFonts w:ascii="Times New Roman Tj" w:eastAsia="Times New Roman" w:hAnsi="Times New Roman Tj" w:cs="Times New Roman"/>
          <w:sz w:val="20"/>
          <w:szCs w:val="20"/>
          <w:lang w:eastAsia="ru-RU"/>
        </w:rPr>
        <w:t>) Гурўњњои расмї; $</w:t>
      </w:r>
      <w:r w:rsidRPr="0050660E">
        <w:rPr>
          <w:rFonts w:ascii="Times New Roman Tj" w:eastAsia="Times New Roman" w:hAnsi="Times New Roman Tj" w:cs="Times New Roman"/>
          <w:sz w:val="20"/>
          <w:szCs w:val="20"/>
          <w:lang w:val="en-US" w:eastAsia="ru-RU"/>
        </w:rPr>
        <w:t>D</w:t>
      </w:r>
      <w:r w:rsidRPr="0050660E">
        <w:rPr>
          <w:rFonts w:ascii="Times New Roman Tj" w:eastAsia="Times New Roman" w:hAnsi="Times New Roman Tj" w:cs="Times New Roman"/>
          <w:sz w:val="20"/>
          <w:szCs w:val="20"/>
          <w:lang w:eastAsia="ru-RU"/>
        </w:rPr>
        <w:t>) Гурўњњои лабораторї; $</w:t>
      </w:r>
      <w:r w:rsidRPr="0050660E">
        <w:rPr>
          <w:rFonts w:ascii="Times New Roman Tj" w:eastAsia="Times New Roman" w:hAnsi="Times New Roman Tj" w:cs="Times New Roman"/>
          <w:sz w:val="20"/>
          <w:szCs w:val="20"/>
          <w:lang w:val="en-US" w:eastAsia="ru-RU"/>
        </w:rPr>
        <w:t>E</w:t>
      </w:r>
      <w:r w:rsidRPr="0050660E">
        <w:rPr>
          <w:rFonts w:ascii="Times New Roman Tj" w:eastAsia="Times New Roman" w:hAnsi="Times New Roman Tj" w:cs="Times New Roman"/>
          <w:sz w:val="20"/>
          <w:szCs w:val="20"/>
          <w:lang w:eastAsia="ru-RU"/>
        </w:rPr>
        <w:t>) Гурўњи табиї.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@194.</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Љавоби дурустро муайян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дорои асоси њуќуќї буда, зимни оиннома, рўйхати штатии кормандон ва дигар њуљљатњои расмї ташаккул меёбад.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w:t>
      </w:r>
      <w:r w:rsidRPr="0050660E">
        <w:rPr>
          <w:rFonts w:ascii="Times New Roman Tj" w:eastAsia="Times New Roman" w:hAnsi="Times New Roman Tj" w:cs="Times New Roman"/>
          <w:sz w:val="20"/>
          <w:szCs w:val="20"/>
          <w:lang w:val="en-US" w:eastAsia="ru-RU"/>
        </w:rPr>
        <w:t>A</w:t>
      </w:r>
      <w:r w:rsidRPr="0050660E">
        <w:rPr>
          <w:rFonts w:ascii="Times New Roman Tj" w:eastAsia="Times New Roman" w:hAnsi="Times New Roman Tj" w:cs="Times New Roman"/>
          <w:sz w:val="20"/>
          <w:szCs w:val="20"/>
          <w:lang w:eastAsia="ru-RU"/>
        </w:rPr>
        <w:t>) Гурўњи конактивї; $</w:t>
      </w:r>
      <w:r w:rsidRPr="0050660E">
        <w:rPr>
          <w:rFonts w:ascii="Times New Roman Tj" w:eastAsia="Times New Roman" w:hAnsi="Times New Roman Tj" w:cs="Times New Roman"/>
          <w:sz w:val="20"/>
          <w:szCs w:val="20"/>
          <w:lang w:val="en-US" w:eastAsia="ru-RU"/>
        </w:rPr>
        <w:t>B</w:t>
      </w:r>
      <w:r w:rsidRPr="0050660E">
        <w:rPr>
          <w:rFonts w:ascii="Times New Roman Tj" w:eastAsia="Times New Roman" w:hAnsi="Times New Roman Tj" w:cs="Times New Roman"/>
          <w:sz w:val="20"/>
          <w:szCs w:val="20"/>
          <w:lang w:eastAsia="ru-RU"/>
        </w:rPr>
        <w:t>) Гурўњњои ѓайрирасмї; $</w:t>
      </w:r>
      <w:r w:rsidRPr="0050660E">
        <w:rPr>
          <w:rFonts w:ascii="Times New Roman Tj" w:eastAsia="Times New Roman" w:hAnsi="Times New Roman Tj" w:cs="Times New Roman"/>
          <w:sz w:val="20"/>
          <w:szCs w:val="20"/>
          <w:lang w:val="en-US" w:eastAsia="ru-RU"/>
        </w:rPr>
        <w:t>C</w:t>
      </w:r>
      <w:r w:rsidRPr="0050660E">
        <w:rPr>
          <w:rFonts w:ascii="Times New Roman Tj" w:eastAsia="Times New Roman" w:hAnsi="Times New Roman Tj" w:cs="Times New Roman"/>
          <w:sz w:val="20"/>
          <w:szCs w:val="20"/>
          <w:lang w:eastAsia="ru-RU"/>
        </w:rPr>
        <w:t>) Гурўњњои расмї; $</w:t>
      </w:r>
      <w:r w:rsidRPr="0050660E">
        <w:rPr>
          <w:rFonts w:ascii="Times New Roman Tj" w:eastAsia="Times New Roman" w:hAnsi="Times New Roman Tj" w:cs="Times New Roman"/>
          <w:sz w:val="20"/>
          <w:szCs w:val="20"/>
          <w:lang w:val="en-US" w:eastAsia="ru-RU"/>
        </w:rPr>
        <w:t>D</w:t>
      </w:r>
      <w:r w:rsidRPr="0050660E">
        <w:rPr>
          <w:rFonts w:ascii="Times New Roman Tj" w:eastAsia="Times New Roman" w:hAnsi="Times New Roman Tj" w:cs="Times New Roman"/>
          <w:sz w:val="20"/>
          <w:szCs w:val="20"/>
          <w:lang w:eastAsia="ru-RU"/>
        </w:rPr>
        <w:t>) Гурўњњои лабораторї; $</w:t>
      </w:r>
      <w:r w:rsidRPr="0050660E">
        <w:rPr>
          <w:rFonts w:ascii="Times New Roman Tj" w:eastAsia="Times New Roman" w:hAnsi="Times New Roman Tj" w:cs="Times New Roman"/>
          <w:sz w:val="20"/>
          <w:szCs w:val="20"/>
          <w:lang w:val="en-US" w:eastAsia="ru-RU"/>
        </w:rPr>
        <w:t>E</w:t>
      </w:r>
      <w:r w:rsidRPr="0050660E">
        <w:rPr>
          <w:rFonts w:ascii="Times New Roman Tj" w:eastAsia="Times New Roman" w:hAnsi="Times New Roman Tj" w:cs="Times New Roman"/>
          <w:sz w:val="20"/>
          <w:szCs w:val="20"/>
          <w:lang w:eastAsia="ru-RU"/>
        </w:rPr>
        <w:t>) Гурўњи табиї.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@195.</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Љавоби дурустро муайян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 xml:space="preserve">тасодуфї буда, њељ гуна асоси њуќуќї надоранд ва дар заминаи шавќу њавас, равия, таваљљўњ ва ќаробати фикру андешањњои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умумї шакл мегиранд.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Гурўњи конактивї; $B) Гурўњњои ѓайрирасмї; $C) Гурўњњои расмї; $D) Гурўњњои лабораторї; $E) Гурўњи табиї.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@196.</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Љавоби дурустро муайян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гурўње мебошад, ки аъзоёни он байни худ дар муносибат нестанд ва њар як нафар худ ба худ фаъолият менамояд.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w:t>
      </w:r>
      <w:r w:rsidRPr="0050660E">
        <w:rPr>
          <w:rFonts w:ascii="Times New Roman Tj" w:eastAsia="Times New Roman" w:hAnsi="Times New Roman Tj" w:cs="Times New Roman"/>
          <w:sz w:val="20"/>
          <w:szCs w:val="20"/>
          <w:lang w:val="en-US" w:eastAsia="ru-RU"/>
        </w:rPr>
        <w:t>A</w:t>
      </w:r>
      <w:r w:rsidRPr="0050660E">
        <w:rPr>
          <w:rFonts w:ascii="Times New Roman Tj" w:eastAsia="Times New Roman" w:hAnsi="Times New Roman Tj" w:cs="Times New Roman"/>
          <w:sz w:val="20"/>
          <w:szCs w:val="20"/>
          <w:lang w:eastAsia="ru-RU"/>
        </w:rPr>
        <w:t>) Гурўњи конактивї; $</w:t>
      </w:r>
      <w:r w:rsidRPr="0050660E">
        <w:rPr>
          <w:rFonts w:ascii="Times New Roman Tj" w:eastAsia="Times New Roman" w:hAnsi="Times New Roman Tj" w:cs="Times New Roman"/>
          <w:sz w:val="20"/>
          <w:szCs w:val="20"/>
          <w:lang w:val="en-US" w:eastAsia="ru-RU"/>
        </w:rPr>
        <w:t>B</w:t>
      </w:r>
      <w:r w:rsidRPr="0050660E">
        <w:rPr>
          <w:rFonts w:ascii="Times New Roman Tj" w:eastAsia="Times New Roman" w:hAnsi="Times New Roman Tj" w:cs="Times New Roman"/>
          <w:sz w:val="20"/>
          <w:szCs w:val="20"/>
          <w:lang w:eastAsia="ru-RU"/>
        </w:rPr>
        <w:t>) Гурўњњои ѓайрирасмї; $</w:t>
      </w:r>
      <w:r w:rsidRPr="0050660E">
        <w:rPr>
          <w:rFonts w:ascii="Times New Roman Tj" w:eastAsia="Times New Roman" w:hAnsi="Times New Roman Tj" w:cs="Times New Roman"/>
          <w:sz w:val="20"/>
          <w:szCs w:val="20"/>
          <w:lang w:val="en-US" w:eastAsia="ru-RU"/>
        </w:rPr>
        <w:t>C</w:t>
      </w:r>
      <w:r w:rsidRPr="0050660E">
        <w:rPr>
          <w:rFonts w:ascii="Times New Roman Tj" w:eastAsia="Times New Roman" w:hAnsi="Times New Roman Tj" w:cs="Times New Roman"/>
          <w:sz w:val="20"/>
          <w:szCs w:val="20"/>
          <w:lang w:eastAsia="ru-RU"/>
        </w:rPr>
        <w:t>) Гурўњњои расмї; $</w:t>
      </w:r>
      <w:r w:rsidRPr="0050660E">
        <w:rPr>
          <w:rFonts w:ascii="Times New Roman Tj" w:eastAsia="Times New Roman" w:hAnsi="Times New Roman Tj" w:cs="Times New Roman"/>
          <w:sz w:val="20"/>
          <w:szCs w:val="20"/>
          <w:lang w:val="en-US" w:eastAsia="ru-RU"/>
        </w:rPr>
        <w:t>D</w:t>
      </w:r>
      <w:r w:rsidRPr="0050660E">
        <w:rPr>
          <w:rFonts w:ascii="Times New Roman Tj" w:eastAsia="Times New Roman" w:hAnsi="Times New Roman Tj" w:cs="Times New Roman"/>
          <w:sz w:val="20"/>
          <w:szCs w:val="20"/>
          <w:lang w:eastAsia="ru-RU"/>
        </w:rPr>
        <w:t>) Гурўњњои лабораторї; $</w:t>
      </w:r>
      <w:r w:rsidRPr="0050660E">
        <w:rPr>
          <w:rFonts w:ascii="Times New Roman Tj" w:eastAsia="Times New Roman" w:hAnsi="Times New Roman Tj" w:cs="Times New Roman"/>
          <w:sz w:val="20"/>
          <w:szCs w:val="20"/>
          <w:lang w:val="en-US" w:eastAsia="ru-RU"/>
        </w:rPr>
        <w:t>E</w:t>
      </w:r>
      <w:r w:rsidRPr="0050660E">
        <w:rPr>
          <w:rFonts w:ascii="Times New Roman Tj" w:eastAsia="Times New Roman" w:hAnsi="Times New Roman Tj" w:cs="Times New Roman"/>
          <w:sz w:val="20"/>
          <w:szCs w:val="20"/>
          <w:lang w:eastAsia="ru-RU"/>
        </w:rPr>
        <w:t>) Гурўњи табиї.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@197.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гуфта, гурўњњоеро дар назар доранд, ки дар он сохти муайяни дохилигурўњї мављуд нест, наќш ва ўњдадорињои аъзоёни гурўњ дуруст таќсим нашудааст, муносибатњои байнињамдигарии шахсию корї бояду шояд, ташкил нашудааст, дараљаи муттањидии аъзоёни гурўњ паст аст, байни аъзоёни гурўњ њамдигарнофањмї ва низоъњои ба фаъолияти самаранок халал расонанда зуд-зуд рўй дода меистанд.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Гурўњњои суст инкишофёфта; $B) Гурўњњои дараљаи инкишофашон баланд; $C) Коллектив; $D) Бомасъулиятї; $E) Коллективизм.</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@198.</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бо муташаккилї, муттањидї, таќсими дурусти ўњдадорињо, муносибатњои солими корию шахсии байнињамдигарї, бањамтаъсиррасонии мувофиќ, натиљагирињои баланди фаъолияти якљоя ва ѓайра аз гурўњњои дигар фарќ мекунад.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Гурўњњои суст инкишофёфта; $B) Гурўњњои дараљаи инкишофашон баланд; $C) Коллектив; $D) Бомасъулиятї; $E) Коллективизм.</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@199.</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њамчун гурўњи дараљаи инкишофаш баланд бо чунин хусусиятњо: бомасъулиятї, коллективизм, муттањидї, дастрас будан, муташаккилї, њамкорї ва маълумотнокї тавсиф дода мешавад.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w:t>
      </w:r>
      <w:r w:rsidRPr="0050660E">
        <w:rPr>
          <w:rFonts w:ascii="Times New Roman Tj" w:eastAsia="Times New Roman" w:hAnsi="Times New Roman Tj" w:cs="Times New Roman"/>
          <w:sz w:val="20"/>
          <w:szCs w:val="20"/>
          <w:lang w:val="en-US" w:eastAsia="ru-RU"/>
        </w:rPr>
        <w:t>A</w:t>
      </w:r>
      <w:r w:rsidRPr="0050660E">
        <w:rPr>
          <w:rFonts w:ascii="Times New Roman Tj" w:eastAsia="Times New Roman" w:hAnsi="Times New Roman Tj" w:cs="Times New Roman"/>
          <w:sz w:val="20"/>
          <w:szCs w:val="20"/>
          <w:lang w:eastAsia="ru-RU"/>
        </w:rPr>
        <w:t>) Гурўњњои суст инкишофёфта; $</w:t>
      </w:r>
      <w:r w:rsidRPr="0050660E">
        <w:rPr>
          <w:rFonts w:ascii="Times New Roman Tj" w:eastAsia="Times New Roman" w:hAnsi="Times New Roman Tj" w:cs="Times New Roman"/>
          <w:sz w:val="20"/>
          <w:szCs w:val="20"/>
          <w:lang w:val="en-US" w:eastAsia="ru-RU"/>
        </w:rPr>
        <w:t>B</w:t>
      </w:r>
      <w:r w:rsidRPr="0050660E">
        <w:rPr>
          <w:rFonts w:ascii="Times New Roman Tj" w:eastAsia="Times New Roman" w:hAnsi="Times New Roman Tj" w:cs="Times New Roman"/>
          <w:sz w:val="20"/>
          <w:szCs w:val="20"/>
          <w:lang w:eastAsia="ru-RU"/>
        </w:rPr>
        <w:t>) Гурўњњои дараљаи инкишофашон баланд; $</w:t>
      </w:r>
      <w:r w:rsidRPr="0050660E">
        <w:rPr>
          <w:rFonts w:ascii="Times New Roman Tj" w:eastAsia="Times New Roman" w:hAnsi="Times New Roman Tj" w:cs="Times New Roman"/>
          <w:sz w:val="20"/>
          <w:szCs w:val="20"/>
          <w:lang w:val="en-US" w:eastAsia="ru-RU"/>
        </w:rPr>
        <w:t>C</w:t>
      </w:r>
      <w:r w:rsidRPr="0050660E">
        <w:rPr>
          <w:rFonts w:ascii="Times New Roman Tj" w:eastAsia="Times New Roman" w:hAnsi="Times New Roman Tj" w:cs="Times New Roman"/>
          <w:sz w:val="20"/>
          <w:szCs w:val="20"/>
          <w:lang w:eastAsia="ru-RU"/>
        </w:rPr>
        <w:t>) Коллектив; $</w:t>
      </w:r>
      <w:r w:rsidRPr="0050660E">
        <w:rPr>
          <w:rFonts w:ascii="Times New Roman Tj" w:eastAsia="Times New Roman" w:hAnsi="Times New Roman Tj" w:cs="Times New Roman"/>
          <w:sz w:val="20"/>
          <w:szCs w:val="20"/>
          <w:lang w:val="en-US" w:eastAsia="ru-RU"/>
        </w:rPr>
        <w:t>D</w:t>
      </w:r>
      <w:r w:rsidRPr="0050660E">
        <w:rPr>
          <w:rFonts w:ascii="Times New Roman Tj" w:eastAsia="Times New Roman" w:hAnsi="Times New Roman Tj" w:cs="Times New Roman"/>
          <w:sz w:val="20"/>
          <w:szCs w:val="20"/>
          <w:lang w:eastAsia="ru-RU"/>
        </w:rPr>
        <w:t>) Бомасъулиятї; $</w:t>
      </w:r>
      <w:r w:rsidRPr="0050660E">
        <w:rPr>
          <w:rFonts w:ascii="Times New Roman Tj" w:eastAsia="Times New Roman" w:hAnsi="Times New Roman Tj" w:cs="Times New Roman"/>
          <w:sz w:val="20"/>
          <w:szCs w:val="20"/>
          <w:lang w:val="en-US" w:eastAsia="ru-RU"/>
        </w:rPr>
        <w:t>E</w:t>
      </w:r>
      <w:r w:rsidRPr="0050660E">
        <w:rPr>
          <w:rFonts w:ascii="Times New Roman Tj" w:eastAsia="Times New Roman" w:hAnsi="Times New Roman Tj" w:cs="Times New Roman"/>
          <w:sz w:val="20"/>
          <w:szCs w:val="20"/>
          <w:lang w:eastAsia="ru-RU"/>
        </w:rPr>
        <w:t>) Коллективизм.</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@.200.</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гуфта, иљрои боинсофонаи вазифањои ба ўњда гирифтаи аъзоёни коллективро њангоми иљрои фаъолияти умумї меноманд.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w:t>
      </w:r>
      <w:r w:rsidRPr="0050660E">
        <w:rPr>
          <w:rFonts w:ascii="Times New Roman Tj" w:eastAsia="Times New Roman" w:hAnsi="Times New Roman Tj" w:cs="Times New Roman"/>
          <w:sz w:val="20"/>
          <w:szCs w:val="20"/>
          <w:lang w:val="en-US" w:eastAsia="ru-RU"/>
        </w:rPr>
        <w:t>A</w:t>
      </w:r>
      <w:r w:rsidRPr="0050660E">
        <w:rPr>
          <w:rFonts w:ascii="Times New Roman Tj" w:eastAsia="Times New Roman" w:hAnsi="Times New Roman Tj" w:cs="Times New Roman"/>
          <w:sz w:val="20"/>
          <w:szCs w:val="20"/>
          <w:lang w:eastAsia="ru-RU"/>
        </w:rPr>
        <w:t>) Гурўњњои суст инкишофёфта; $</w:t>
      </w:r>
      <w:r w:rsidRPr="0050660E">
        <w:rPr>
          <w:rFonts w:ascii="Times New Roman Tj" w:eastAsia="Times New Roman" w:hAnsi="Times New Roman Tj" w:cs="Times New Roman"/>
          <w:sz w:val="20"/>
          <w:szCs w:val="20"/>
          <w:lang w:val="en-US" w:eastAsia="ru-RU"/>
        </w:rPr>
        <w:t>B</w:t>
      </w:r>
      <w:r w:rsidRPr="0050660E">
        <w:rPr>
          <w:rFonts w:ascii="Times New Roman Tj" w:eastAsia="Times New Roman" w:hAnsi="Times New Roman Tj" w:cs="Times New Roman"/>
          <w:sz w:val="20"/>
          <w:szCs w:val="20"/>
          <w:lang w:eastAsia="ru-RU"/>
        </w:rPr>
        <w:t>) Гурўњњои дараљаи инкишофашон баланд; $</w:t>
      </w:r>
      <w:r w:rsidRPr="0050660E">
        <w:rPr>
          <w:rFonts w:ascii="Times New Roman Tj" w:eastAsia="Times New Roman" w:hAnsi="Times New Roman Tj" w:cs="Times New Roman"/>
          <w:sz w:val="20"/>
          <w:szCs w:val="20"/>
          <w:lang w:val="en-US" w:eastAsia="ru-RU"/>
        </w:rPr>
        <w:t>C</w:t>
      </w:r>
      <w:r w:rsidRPr="0050660E">
        <w:rPr>
          <w:rFonts w:ascii="Times New Roman Tj" w:eastAsia="Times New Roman" w:hAnsi="Times New Roman Tj" w:cs="Times New Roman"/>
          <w:sz w:val="20"/>
          <w:szCs w:val="20"/>
          <w:lang w:eastAsia="ru-RU"/>
        </w:rPr>
        <w:t>) Коллектив; $</w:t>
      </w:r>
      <w:r w:rsidRPr="0050660E">
        <w:rPr>
          <w:rFonts w:ascii="Times New Roman Tj" w:eastAsia="Times New Roman" w:hAnsi="Times New Roman Tj" w:cs="Times New Roman"/>
          <w:sz w:val="20"/>
          <w:szCs w:val="20"/>
          <w:lang w:val="en-US" w:eastAsia="ru-RU"/>
        </w:rPr>
        <w:t>D</w:t>
      </w:r>
      <w:r w:rsidRPr="0050660E">
        <w:rPr>
          <w:rFonts w:ascii="Times New Roman Tj" w:eastAsia="Times New Roman" w:hAnsi="Times New Roman Tj" w:cs="Times New Roman"/>
          <w:sz w:val="20"/>
          <w:szCs w:val="20"/>
          <w:lang w:eastAsia="ru-RU"/>
        </w:rPr>
        <w:t>) Бомасъулиятї; $</w:t>
      </w:r>
      <w:r w:rsidRPr="0050660E">
        <w:rPr>
          <w:rFonts w:ascii="Times New Roman Tj" w:eastAsia="Times New Roman" w:hAnsi="Times New Roman Tj" w:cs="Times New Roman"/>
          <w:sz w:val="20"/>
          <w:szCs w:val="20"/>
          <w:lang w:val="en-US" w:eastAsia="ru-RU"/>
        </w:rPr>
        <w:t>E</w:t>
      </w:r>
      <w:r w:rsidRPr="0050660E">
        <w:rPr>
          <w:rFonts w:ascii="Times New Roman Tj" w:eastAsia="Times New Roman" w:hAnsi="Times New Roman Tj" w:cs="Times New Roman"/>
          <w:sz w:val="20"/>
          <w:szCs w:val="20"/>
          <w:lang w:eastAsia="ru-RU"/>
        </w:rPr>
        <w:t>) Коллективизм.</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@201.</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lastRenderedPageBreak/>
        <w:t>Таърифро пурра намоед: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 ин кўшиши аъзоёни гурўњро бањри њаллу фасли мушкилї ва масъалањои њалталаби гурўњ бо дарназардошти манфиатњои њамаи аъзоёни он ифода менамояд.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Гурўњњои суст инкишофёфта; $B) Гурўњњои дараљаи инкишофашон баланд; $C) Коллектив; $D) Бомасъулиятї; $E) Коллективизм.</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@202.</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 ин ягонагии психологии дохилигурўњї буда, бо маќсад, бањогузорї, аќида, муносибат ва њама гуна амалњои умумии барои гурўњ арзишнок тавсиф дода мешавад.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Њамаи љавобњо нодурустанд; $B) Гурўњи муташаккил гуфта; $C) Њамкорї; $D) Гурўњи кушода; $E) Муттањидї.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@203.</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гуфта, чунин гурўњеро меноманд, ки вай аз назари психологї барои њамагуна муоширату муносибат ва бањамтаъсиррасонињо бо гурўњњои дигар дастрас аст.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Њамаи љавобњо нодурустанд; $B) Гурўњи муташаккил; $C) Њамкорї; $D) Гурўњи кушода; $E) Муттањидї.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@204.</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Аъзоёни гурўњ дар мавриде……</w:t>
      </w:r>
      <w:proofErr w:type="gramStart"/>
      <w:r w:rsidRPr="0050660E">
        <w:rPr>
          <w:rFonts w:ascii="Times New Roman Tj" w:eastAsia="Times New Roman" w:hAnsi="Times New Roman Tj" w:cs="Times New Roman"/>
          <w:sz w:val="20"/>
          <w:szCs w:val="20"/>
          <w:lang w:eastAsia="ru-RU"/>
        </w:rPr>
        <w:t>…....</w:t>
      </w:r>
      <w:proofErr w:type="gramEnd"/>
      <w:r w:rsidRPr="0050660E">
        <w:rPr>
          <w:rFonts w:ascii="Times New Roman Tj" w:eastAsia="Times New Roman" w:hAnsi="Times New Roman Tj" w:cs="Times New Roman"/>
          <w:sz w:val="20"/>
          <w:szCs w:val="20"/>
          <w:lang w:eastAsia="ru-RU"/>
        </w:rPr>
        <w:t xml:space="preserve"> номида мешаванд, ки агар бе ягон душворї бо њам созиш намуда, кўшиш намоянд, ки байни худ муносибатњои хуби шахсиро барќарор намоянд.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Њамаи љавобњо нодурустанд; $B) Гурўњи муташаккил; $C) Њамкорї; $D) Гурўњи кушода; $E) Муттањидї.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@205.</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гуфта, гурўњеро меноманд, ки дар он вазифањо миёни аъзоёни гурўњ аниќу равшан таќсим кардашуда, њар як нафар мавќеї худро хело хуб медонад ва бо мањорати баланд њангоми иљрои фаъолияти умумї ба дигарон кўмак мерасонад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Њамаи љавобњо нодурустанд; $B) Гурўњи муташаккил гуфта; $C) Њамкорї; $D) Гурўњи кушода; $E) Муттањидї.</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@206.</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Масъалаи коллектив ба таври умда аз љониби кадом психологони барљаста</w:t>
      </w:r>
      <w:r w:rsidRPr="0050660E">
        <w:rPr>
          <w:rFonts w:ascii="Times New Roman Tj" w:eastAsia="Times New Roman" w:hAnsi="Times New Roman Tj" w:cs="Times New Roman"/>
          <w:sz w:val="20"/>
          <w:szCs w:val="20"/>
          <w:u w:val="single"/>
          <w:lang w:eastAsia="ru-RU"/>
        </w:rPr>
        <w:t xml:space="preserve"> </w:t>
      </w:r>
      <w:r w:rsidRPr="0050660E">
        <w:rPr>
          <w:rFonts w:ascii="Times New Roman Tj" w:eastAsia="Times New Roman" w:hAnsi="Times New Roman Tj" w:cs="Times New Roman"/>
          <w:sz w:val="20"/>
          <w:szCs w:val="20"/>
          <w:lang w:eastAsia="ru-RU"/>
        </w:rPr>
        <w:t>мавриди муњокима ќарор гирифтааст?</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Л.И. Уманский ва А. В. Петровский; $C) А. В. Петровский ва Г.Т. Фехнер; $D) Л.И. Уманский ва Г.Сайман; $E) Л.И. Уманский</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@207.</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«Консепсияи параметрометрии коллектив» моли кист?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 xml:space="preserve">$A) Љ.Брунер; $B) А. В. Петровский; $C) А. В. Петровский ва Г.Т. Фехнер; $D) Л.И. Уманский ва Г.Сайман; $E) Л.И. Уманский </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@208.</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«Консепсияи стратометрии коллектив» моли кист?</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Љ.Брунер; $B) А. В. Петровский; $C) А. В. Петровский ва Г.Т. Фехнер; $D) Л.И. Уманский ва Г.Сайман; $E) Л.И. Уманский.</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@209.</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Л.И.Уманский дараљањои тараќќиёти гурўњро њамчун коллектив шарњу эзоњ дода, чунин номгузорї мекунад: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гурўњи диффузї; $B) кооператсия; $C) корпоратсия; $D) коллектив; $E) њамаи љавобњо њамдигарро пурра менамоянд.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@210.</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w:t>
      </w:r>
      <w:proofErr w:type="gramStart"/>
      <w:r w:rsidRPr="0050660E">
        <w:rPr>
          <w:rFonts w:ascii="Times New Roman Tj" w:eastAsia="Times New Roman" w:hAnsi="Times New Roman Tj" w:cs="Times New Roman"/>
          <w:sz w:val="20"/>
          <w:szCs w:val="20"/>
          <w:u w:val="single"/>
          <w:lang w:eastAsia="ru-RU"/>
        </w:rPr>
        <w:t>…....</w:t>
      </w:r>
      <w:proofErr w:type="gramEnd"/>
      <w:r w:rsidRPr="0050660E">
        <w:rPr>
          <w:rFonts w:ascii="Times New Roman Tj" w:eastAsia="Times New Roman" w:hAnsi="Times New Roman Tj" w:cs="Times New Roman"/>
          <w:sz w:val="20"/>
          <w:szCs w:val="20"/>
          <w:lang w:eastAsia="ru-RU"/>
        </w:rPr>
        <w:t xml:space="preserve"> - ин умумияти тасодуфии одамон, дараљаи пасти инкишофе аст, ки дар он аз рўи тамоми масъалањои мављудияти гурўњ, ягонагї ва њамдигарфањмї дида намешавад ва муташаккилии дохилї мављуд нест.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Гурўњи диффузї; $B) Гурўњ – кооператсия; $C) Гурўњ – корпоратсия; $D) Гурўњ – коллектив; $E) Њамаи љавобњо њамдигарро пурра мекунанд.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@211.</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таљассумкунандаи хусусиятњои гурўњи хурдест, ки иштирокчиёни он бо њамдигар њамкорї карданро оѓоз намудаанд, вале ин њамкорињо на ба таври доимї, балки аз рўи зарурат њангоми ба дастгирии якдигар эњтиёљ пайдо кардани аъзоёни гурўњ амалї мешавад.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Гурўњи диффузї; $B) Гурўњ – кооператсия; $C) Гурўњ – корпоратсия; $D) Гурўњ – коллектив; $E) Њамаи љавобњо њамдигарро пурра мекунанд.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@212.</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бо муташаккилии худ ва ягонагию муттањидии ба худ хос аз гурўњњои дигар фарќ мекунад.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lastRenderedPageBreak/>
        <w:t>$A) Гурўњи диффузї; $B) Гурўњ – кооператсия; $C) Гурўњ – корпоратсия; $D) Гурўњ – коллектив; $E) Њамаи љавобњо њамдигарро пурра мекунанд.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@213.</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аз корпоратсия бо он фарќ мекунад, ки вай аллакай «рў ба љониби љамъият» оварда, на танњо манфиатњои худ, балки манфиатњои ањли љамъиятро низ пайгирї менамояд. </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Гурўњи диффузї; $B) Гурўњ – кооператсия; $C) Гурўњ – корпоратсия; $D) Гурўњ – коллектив; $E) Њамаи љавобњо њамдигарро пурра мекунанд.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@214.</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u w:val="single"/>
          <w:lang w:eastAsia="ru-RU"/>
        </w:rPr>
        <w:t xml:space="preserve"> ………....   </w:t>
      </w:r>
      <w:r w:rsidRPr="0050660E">
        <w:rPr>
          <w:rFonts w:ascii="Times New Roman Tj" w:eastAsia="Times New Roman" w:hAnsi="Times New Roman Tj" w:cs="Times New Roman"/>
          <w:sz w:val="20"/>
          <w:szCs w:val="20"/>
          <w:lang w:eastAsia="ru-RU"/>
        </w:rPr>
        <w:t xml:space="preserve">  </w:t>
      </w:r>
      <w:r w:rsidRPr="0050660E">
        <w:rPr>
          <w:rFonts w:ascii="Times New Roman Tj" w:eastAsia="Times New Roman" w:hAnsi="Times New Roman Tj" w:cs="Times New Roman"/>
          <w:i/>
          <w:sz w:val="20"/>
          <w:szCs w:val="20"/>
          <w:lang w:eastAsia="ru-RU"/>
        </w:rPr>
        <w:t xml:space="preserve">- </w:t>
      </w:r>
      <w:r w:rsidRPr="0050660E">
        <w:rPr>
          <w:rFonts w:ascii="Times New Roman Tj" w:eastAsia="Times New Roman" w:hAnsi="Times New Roman Tj" w:cs="Times New Roman"/>
          <w:sz w:val="20"/>
          <w:szCs w:val="20"/>
          <w:lang w:eastAsia="ru-RU"/>
        </w:rPr>
        <w:t>гирдињамоии номуташаккили одамоне мебошад, ки дорои маќсадњои умумии муайян ва равшан нестанд, аммо вобаста ба њолати эмотсионалии якхела ва объекти умумии диќќат бо њам алоќаманданд.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Издињом; $B) Г. Лебон; $C) Б.Ф. Поршнев; $D) Издињоми фаъол ва издињоми ѓайрифаъол; $E) А. В. Петровский.</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@215.</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Pr>
          <w:rFonts w:ascii="Times New Roman Tj" w:eastAsia="Times New Roman" w:hAnsi="Times New Roman Tj" w:cs="Times New Roman"/>
          <w:sz w:val="20"/>
          <w:szCs w:val="20"/>
          <w:lang w:eastAsia="ru-RU"/>
        </w:rPr>
        <w:t>Љ</w:t>
      </w:r>
      <w:r w:rsidRPr="0050660E">
        <w:rPr>
          <w:rFonts w:ascii="Times New Roman Tj" w:eastAsia="Times New Roman" w:hAnsi="Times New Roman Tj" w:cs="Times New Roman"/>
          <w:sz w:val="20"/>
          <w:szCs w:val="20"/>
          <w:lang w:eastAsia="ru-RU"/>
        </w:rPr>
        <w:t xml:space="preserve">авоби дурустро </w:t>
      </w:r>
      <w:r>
        <w:rPr>
          <w:rFonts w:ascii="Times New Roman Tj" w:eastAsia="Times New Roman" w:hAnsi="Times New Roman Tj" w:cs="Times New Roman"/>
          <w:sz w:val="20"/>
          <w:szCs w:val="20"/>
          <w:lang w:eastAsia="ru-RU"/>
        </w:rPr>
        <w:t>интихоб намоед</w:t>
      </w:r>
      <w:r w:rsidRPr="0050660E">
        <w:rPr>
          <w:rFonts w:ascii="Times New Roman Tj" w:eastAsia="Times New Roman" w:hAnsi="Times New Roman Tj" w:cs="Times New Roman"/>
          <w:sz w:val="20"/>
          <w:szCs w:val="20"/>
          <w:lang w:eastAsia="ru-RU"/>
        </w:rPr>
        <w:t>.</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Дар психологияи иљтимої мафњуми «издињом»</w:t>
      </w:r>
      <w:r>
        <w:rPr>
          <w:rFonts w:ascii="Times New Roman Tj" w:eastAsia="Times New Roman" w:hAnsi="Times New Roman Tj" w:cs="Times New Roman"/>
          <w:sz w:val="20"/>
          <w:szCs w:val="20"/>
          <w:lang w:eastAsia="ru-RU"/>
        </w:rPr>
        <w:t xml:space="preserve"> кай</w:t>
      </w:r>
      <w:r w:rsidRPr="0050660E">
        <w:rPr>
          <w:rFonts w:ascii="Times New Roman Tj" w:eastAsia="Times New Roman" w:hAnsi="Times New Roman Tj" w:cs="Times New Roman"/>
          <w:sz w:val="20"/>
          <w:szCs w:val="20"/>
          <w:lang w:eastAsia="ru-RU"/>
        </w:rPr>
        <w:t xml:space="preserve"> ба илм ворид гардид</w:t>
      </w:r>
      <w:r>
        <w:rPr>
          <w:rFonts w:ascii="Times New Roman Tj" w:eastAsia="Times New Roman" w:hAnsi="Times New Roman Tj" w:cs="Times New Roman"/>
          <w:sz w:val="20"/>
          <w:szCs w:val="20"/>
          <w:lang w:eastAsia="ru-RU"/>
        </w:rPr>
        <w:t>?</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асри 19; $B) асри 20; $C) охирњои асри 19 ва оѓози асри 20; $D) асри 18; $E) охири асри 20.</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@216.</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Таърифи зерин моли кист?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«Издињом- монанди баргњое мебошад, ки тўфон онњоро бардошта ба њар љониб њаво медињад».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Издињом; $B) Г. Лебон; $C) Б.Ф. Поршнев; $D) Издињоми фаъол ва издињоми ѓайрифаъол; $E) А. В. Петровский.</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@217.</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Таърифи зерин моли кист?</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«Издињом ин гирдињамоии тасодуфии одамоне мебошад, ки миёни онњо алоќамандии ботинии якхела вуљуд надорад. Ин алоќаманди њамон ваќт ба вуљуд меояд, ки дар онњо нисбати одамон, њодисањо ё ќарордодњои атроф эмотсияњои манфии якхела пайдо шавад».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Издињом; $B) Г. Лебон; $C) Б.Ф. Поршнев; $D) Издињоми фаъол ва издињоми ѓайрифаъол; $E) А. В. Петровский.</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@218.</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Агар ба сифати асосии ташкилкунандаи издињом идорашавандагии онро ќабул намоем, онгоњ вобаста ба он чунин намудњои издињом ро аз њам фарќ менамоянд: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bCs/>
          <w:sz w:val="20"/>
          <w:szCs w:val="20"/>
          <w:lang w:eastAsia="ru-RU"/>
        </w:rPr>
      </w:pPr>
      <w:r w:rsidRPr="0050660E">
        <w:rPr>
          <w:rFonts w:ascii="Times New Roman Tj" w:eastAsia="Times New Roman" w:hAnsi="Times New Roman Tj" w:cs="Times New Roman"/>
          <w:sz w:val="20"/>
          <w:szCs w:val="20"/>
          <w:lang w:eastAsia="ru-RU"/>
        </w:rPr>
        <w:t>$A) Издињом; $B) Г. Лебон; $C) Б.Ф. Поршнев; $D) Издињоми фаъол ва издињоми ѓайрифаъол; $E) А. В. Петровский.</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@219.</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Дар амалия кадом намудњои издињомро аз њамдигар фарќ мекунанд?</w:t>
      </w:r>
    </w:p>
    <w:p w:rsidR="0050660E" w:rsidRPr="0050660E" w:rsidRDefault="0050660E"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$A) муайян; $B) холис; $C) бемор; $D) зањматталаб; $</w:t>
      </w:r>
      <w:r w:rsidRPr="0050660E">
        <w:rPr>
          <w:rFonts w:ascii="Times New Roman Tj" w:eastAsia="Times New Roman" w:hAnsi="Times New Roman Tj" w:cs="Times New Roman"/>
          <w:sz w:val="20"/>
          <w:szCs w:val="20"/>
          <w:lang w:val="en-US" w:eastAsia="ru-RU"/>
        </w:rPr>
        <w:t>E</w:t>
      </w:r>
      <w:r w:rsidRPr="0050660E">
        <w:rPr>
          <w:rFonts w:ascii="Times New Roman Tj" w:eastAsia="Times New Roman" w:hAnsi="Times New Roman Tj" w:cs="Times New Roman"/>
          <w:sz w:val="20"/>
          <w:szCs w:val="20"/>
          <w:lang w:eastAsia="ru-RU"/>
        </w:rPr>
        <w:t xml:space="preserve"> Њамаи љавобњо нодурустанд.</w:t>
      </w:r>
    </w:p>
    <w:p w:rsidR="0050660E" w:rsidRPr="0050660E" w:rsidRDefault="00321459" w:rsidP="0050660E">
      <w:pPr>
        <w:shd w:val="clear" w:color="auto" w:fill="FFFFFF"/>
        <w:spacing w:after="0" w:line="240" w:lineRule="auto"/>
        <w:contextualSpacing/>
        <w:jc w:val="both"/>
        <w:rPr>
          <w:rFonts w:ascii="Times New Roman Tj" w:eastAsia="Times New Roman" w:hAnsi="Times New Roman Tj" w:cs="Times New Roman"/>
          <w:sz w:val="20"/>
          <w:szCs w:val="20"/>
          <w:lang w:eastAsia="ru-RU"/>
        </w:rPr>
      </w:pPr>
      <w:r>
        <w:rPr>
          <w:rFonts w:ascii="Times New Roman Tj" w:eastAsia="Times New Roman" w:hAnsi="Times New Roman Tj" w:cs="Times New Roman"/>
          <w:sz w:val="20"/>
          <w:szCs w:val="20"/>
          <w:lang w:eastAsia="ru-RU"/>
        </w:rPr>
        <w:t>@</w:t>
      </w:r>
      <w:r w:rsidR="0050660E" w:rsidRPr="0050660E">
        <w:rPr>
          <w:rFonts w:ascii="Times New Roman Tj" w:eastAsia="Times New Roman" w:hAnsi="Times New Roman Tj" w:cs="Times New Roman"/>
          <w:sz w:val="20"/>
          <w:szCs w:val="20"/>
          <w:lang w:eastAsia="ru-RU"/>
        </w:rPr>
        <w:t>220.</w:t>
      </w:r>
    </w:p>
    <w:p w:rsidR="0050660E" w:rsidRPr="0050660E" w:rsidRDefault="0050660E" w:rsidP="0050660E">
      <w:pPr>
        <w:spacing w:after="0" w:line="240" w:lineRule="auto"/>
        <w:contextualSpacing/>
        <w:jc w:val="both"/>
        <w:rPr>
          <w:rFonts w:ascii="Times New Roman Tj" w:eastAsia="Times New Roman" w:hAnsi="Times New Roman Tj" w:cs="Times New Roman"/>
          <w:sz w:val="20"/>
          <w:szCs w:val="20"/>
          <w:lang w:eastAsia="ru-RU"/>
        </w:rPr>
      </w:pPr>
      <w:r w:rsidRPr="0050660E">
        <w:rPr>
          <w:rFonts w:ascii="Times New Roman Tj" w:eastAsia="Times New Roman" w:hAnsi="Times New Roman Tj" w:cs="Times New Roman"/>
          <w:sz w:val="20"/>
          <w:szCs w:val="20"/>
          <w:lang w:eastAsia="ru-RU"/>
        </w:rPr>
        <w:t>Ба љойи холї љавоби дурустро гузоред.</w:t>
      </w:r>
    </w:p>
    <w:p w:rsidR="0050660E" w:rsidRPr="0050660E" w:rsidRDefault="0050660E" w:rsidP="0050660E">
      <w:pPr>
        <w:spacing w:after="0" w:line="240" w:lineRule="auto"/>
        <w:contextualSpacing/>
        <w:jc w:val="both"/>
        <w:rPr>
          <w:rFonts w:ascii="Times New Roman Tj" w:eastAsia="Calibri" w:hAnsi="Times New Roman Tj" w:cs="Times New Roman"/>
          <w:sz w:val="20"/>
          <w:szCs w:val="20"/>
        </w:rPr>
      </w:pPr>
      <w:r w:rsidRPr="0050660E">
        <w:rPr>
          <w:rFonts w:ascii="Times New Roman Tj" w:eastAsia="Calibri" w:hAnsi="Times New Roman Tj" w:cs="Times New Roman"/>
          <w:sz w:val="20"/>
          <w:szCs w:val="20"/>
          <w:u w:val="single"/>
        </w:rPr>
        <w:t xml:space="preserve"> ……….... ……</w:t>
      </w:r>
      <w:r w:rsidRPr="0050660E">
        <w:rPr>
          <w:rFonts w:ascii="Times New Roman Tj" w:eastAsia="Calibri" w:hAnsi="Times New Roman Tj" w:cs="Times New Roman"/>
          <w:sz w:val="20"/>
          <w:szCs w:val="20"/>
        </w:rPr>
        <w:t xml:space="preserve"> издињоме мебошад, ки бе дахолати шахси муайян ва бе ягон хел ташкилкунии ибтидої шакл гирифта, зоњир мегардад;</w:t>
      </w:r>
    </w:p>
    <w:p w:rsidR="009E13B7" w:rsidRPr="0050660E" w:rsidRDefault="0050660E" w:rsidP="0050660E">
      <w:pPr>
        <w:spacing w:after="0" w:line="240" w:lineRule="auto"/>
        <w:contextualSpacing/>
        <w:jc w:val="both"/>
        <w:rPr>
          <w:rFonts w:ascii="Times New Roman Tj" w:eastAsia="Calibri" w:hAnsi="Times New Roman Tj" w:cs="Times New Roman"/>
          <w:sz w:val="20"/>
          <w:szCs w:val="20"/>
        </w:rPr>
      </w:pPr>
      <w:r w:rsidRPr="0050660E">
        <w:rPr>
          <w:rFonts w:ascii="Times New Roman Tj" w:eastAsia="Calibri" w:hAnsi="Times New Roman Tj" w:cs="Times New Roman"/>
          <w:sz w:val="20"/>
          <w:szCs w:val="20"/>
        </w:rPr>
        <w:t>$A) Издињоми табии; $B) Издињоми муташаккил; $C) Издињоми ѓайримуќарарї; $D) Издињоми муќаррарї; $E) Издињоми пурљўшу хурўш.</w:t>
      </w:r>
    </w:p>
    <w:sectPr w:rsidR="009E13B7" w:rsidRPr="005066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imes New Roman Tj">
    <w:panose1 w:val="02020603050405020304"/>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D4922"/>
    <w:multiLevelType w:val="hybridMultilevel"/>
    <w:tmpl w:val="DE12E40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15:restartNumberingAfterBreak="0">
    <w:nsid w:val="2FA32F03"/>
    <w:multiLevelType w:val="hybridMultilevel"/>
    <w:tmpl w:val="9C1AFC2A"/>
    <w:lvl w:ilvl="0" w:tplc="5AF0FF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44D7439"/>
    <w:multiLevelType w:val="hybridMultilevel"/>
    <w:tmpl w:val="C75483F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A99"/>
    <w:rsid w:val="0007792F"/>
    <w:rsid w:val="000E325D"/>
    <w:rsid w:val="001928FE"/>
    <w:rsid w:val="00231B83"/>
    <w:rsid w:val="00321459"/>
    <w:rsid w:val="003926AB"/>
    <w:rsid w:val="00433A20"/>
    <w:rsid w:val="00443787"/>
    <w:rsid w:val="00456B38"/>
    <w:rsid w:val="0050660E"/>
    <w:rsid w:val="00783669"/>
    <w:rsid w:val="007C7803"/>
    <w:rsid w:val="00947167"/>
    <w:rsid w:val="009E13B7"/>
    <w:rsid w:val="00A31602"/>
    <w:rsid w:val="00AA10C0"/>
    <w:rsid w:val="00AF4D2C"/>
    <w:rsid w:val="00B05801"/>
    <w:rsid w:val="00B8204B"/>
    <w:rsid w:val="00DC26A1"/>
    <w:rsid w:val="00E834BC"/>
    <w:rsid w:val="00EA2224"/>
    <w:rsid w:val="00F65A99"/>
    <w:rsid w:val="00FA3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7C4AA"/>
  <w15:chartTrackingRefBased/>
  <w15:docId w15:val="{1E40B60D-6C28-4695-B627-E12397E9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unhideWhenUsed/>
    <w:rsid w:val="0050660E"/>
  </w:style>
  <w:style w:type="table" w:styleId="a3">
    <w:name w:val="Table Grid"/>
    <w:basedOn w:val="a1"/>
    <w:rsid w:val="005066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endnote reference"/>
    <w:unhideWhenUsed/>
    <w:rsid w:val="0050660E"/>
    <w:rPr>
      <w:vertAlign w:val="superscript"/>
    </w:rPr>
  </w:style>
  <w:style w:type="paragraph" w:styleId="a5">
    <w:name w:val="List Paragraph"/>
    <w:basedOn w:val="a"/>
    <w:qFormat/>
    <w:rsid w:val="0050660E"/>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19</Pages>
  <Words>9422</Words>
  <Characters>53707</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Алиев М</dc:creator>
  <cp:keywords/>
  <dc:description/>
  <cp:lastModifiedBy>ASUS</cp:lastModifiedBy>
  <cp:revision>8</cp:revision>
  <dcterms:created xsi:type="dcterms:W3CDTF">2020-04-29T01:33:00Z</dcterms:created>
  <dcterms:modified xsi:type="dcterms:W3CDTF">2025-04-02T09:58:00Z</dcterms:modified>
</cp:coreProperties>
</file>